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EE645" w14:textId="5CC61284" w:rsidR="00227F6F" w:rsidRPr="00751332" w:rsidRDefault="00227F6F" w:rsidP="00227F6F">
      <w:pPr>
        <w:jc w:val="center"/>
        <w:rPr>
          <w:rFonts w:ascii="Arial" w:hAnsi="Arial" w:cs="Arial"/>
          <w:b/>
        </w:rPr>
      </w:pPr>
    </w:p>
    <w:p w14:paraId="2296BC04" w14:textId="77777777" w:rsidR="00F3035D" w:rsidRPr="00751332" w:rsidRDefault="00F3035D" w:rsidP="00227F6F">
      <w:pPr>
        <w:jc w:val="center"/>
        <w:rPr>
          <w:rFonts w:ascii="Arial" w:hAnsi="Arial" w:cs="Arial"/>
        </w:rPr>
      </w:pPr>
    </w:p>
    <w:p w14:paraId="5549EC4C" w14:textId="77777777" w:rsidR="00623C15" w:rsidRPr="00751332" w:rsidRDefault="00623C15" w:rsidP="00227F6F">
      <w:pPr>
        <w:jc w:val="center"/>
        <w:rPr>
          <w:rFonts w:ascii="Arial" w:hAnsi="Arial" w:cs="Arial"/>
          <w:b/>
        </w:rPr>
      </w:pPr>
    </w:p>
    <w:p w14:paraId="70BD69F0" w14:textId="77777777" w:rsidR="00227F6F" w:rsidRPr="00751332" w:rsidRDefault="00227F6F" w:rsidP="00227F6F">
      <w:pPr>
        <w:jc w:val="center"/>
        <w:rPr>
          <w:rFonts w:ascii="Arial" w:hAnsi="Arial" w:cs="Arial"/>
          <w:b/>
        </w:rPr>
      </w:pPr>
    </w:p>
    <w:p w14:paraId="2D961F50" w14:textId="77777777" w:rsidR="00227F6F" w:rsidRPr="00751332" w:rsidRDefault="00227F6F" w:rsidP="00227F6F">
      <w:pPr>
        <w:jc w:val="center"/>
        <w:rPr>
          <w:rFonts w:ascii="Arial" w:hAnsi="Arial" w:cs="Arial"/>
          <w:b/>
        </w:rPr>
      </w:pPr>
    </w:p>
    <w:p w14:paraId="722270C1" w14:textId="1889337D" w:rsidR="00227F6F" w:rsidRPr="00751332" w:rsidRDefault="00227F6F" w:rsidP="00227F6F">
      <w:pPr>
        <w:jc w:val="center"/>
        <w:rPr>
          <w:rFonts w:ascii="Arial" w:hAnsi="Arial" w:cs="Arial"/>
          <w:b/>
          <w:sz w:val="32"/>
        </w:rPr>
      </w:pPr>
      <w:r w:rsidRPr="00751332">
        <w:rPr>
          <w:rFonts w:ascii="Arial" w:hAnsi="Arial" w:cs="Arial"/>
          <w:b/>
          <w:sz w:val="32"/>
        </w:rPr>
        <w:t>SISTEMA DE GESTIÓN DE CALIDAD.</w:t>
      </w:r>
    </w:p>
    <w:p w14:paraId="2E4C8730" w14:textId="77777777" w:rsidR="00227F6F" w:rsidRPr="00751332" w:rsidRDefault="00227F6F" w:rsidP="00227F6F">
      <w:pPr>
        <w:jc w:val="center"/>
        <w:rPr>
          <w:rFonts w:ascii="Arial" w:hAnsi="Arial" w:cs="Arial"/>
          <w:b/>
          <w:sz w:val="32"/>
        </w:rPr>
      </w:pPr>
    </w:p>
    <w:p w14:paraId="48EB05A4" w14:textId="77777777" w:rsidR="00227F6F" w:rsidRPr="00751332" w:rsidRDefault="00227F6F" w:rsidP="00227F6F">
      <w:pPr>
        <w:jc w:val="center"/>
        <w:rPr>
          <w:rFonts w:ascii="Arial" w:hAnsi="Arial" w:cs="Arial"/>
          <w:b/>
          <w:sz w:val="32"/>
        </w:rPr>
      </w:pPr>
    </w:p>
    <w:p w14:paraId="7B44502C" w14:textId="77777777" w:rsidR="00227F6F" w:rsidRPr="00751332" w:rsidRDefault="00227F6F" w:rsidP="00227F6F">
      <w:pPr>
        <w:jc w:val="center"/>
        <w:rPr>
          <w:rFonts w:ascii="Arial" w:hAnsi="Arial" w:cs="Arial"/>
          <w:b/>
          <w:sz w:val="32"/>
        </w:rPr>
      </w:pPr>
    </w:p>
    <w:p w14:paraId="32C6EC1D" w14:textId="77777777" w:rsidR="00200716" w:rsidRPr="00751332" w:rsidRDefault="00200716" w:rsidP="00227F6F">
      <w:pPr>
        <w:jc w:val="center"/>
        <w:rPr>
          <w:rFonts w:ascii="Arial" w:hAnsi="Arial" w:cs="Arial"/>
          <w:b/>
          <w:sz w:val="32"/>
        </w:rPr>
      </w:pPr>
    </w:p>
    <w:p w14:paraId="145CE95B" w14:textId="77777777" w:rsidR="00200716" w:rsidRPr="00751332" w:rsidRDefault="00200716" w:rsidP="00227F6F">
      <w:pPr>
        <w:jc w:val="center"/>
        <w:rPr>
          <w:rFonts w:ascii="Arial" w:hAnsi="Arial" w:cs="Arial"/>
          <w:b/>
          <w:sz w:val="32"/>
        </w:rPr>
      </w:pPr>
    </w:p>
    <w:p w14:paraId="06C4A1E6" w14:textId="77777777" w:rsidR="00227F6F" w:rsidRPr="00751332" w:rsidRDefault="00227F6F" w:rsidP="00227F6F">
      <w:pPr>
        <w:jc w:val="center"/>
        <w:rPr>
          <w:rFonts w:ascii="Arial" w:hAnsi="Arial" w:cs="Arial"/>
          <w:b/>
          <w:sz w:val="32"/>
        </w:rPr>
      </w:pPr>
    </w:p>
    <w:p w14:paraId="4083960C" w14:textId="77777777" w:rsidR="00227F6F" w:rsidRPr="00751332" w:rsidRDefault="00227F6F" w:rsidP="00227F6F">
      <w:pPr>
        <w:jc w:val="center"/>
        <w:rPr>
          <w:rFonts w:ascii="Arial" w:hAnsi="Arial" w:cs="Arial"/>
          <w:b/>
          <w:sz w:val="32"/>
        </w:rPr>
      </w:pPr>
    </w:p>
    <w:p w14:paraId="54361D65" w14:textId="5D417233" w:rsidR="00227F6F" w:rsidRPr="00751332" w:rsidRDefault="00200716" w:rsidP="00227F6F">
      <w:pPr>
        <w:jc w:val="center"/>
        <w:rPr>
          <w:rFonts w:ascii="Arial" w:hAnsi="Arial" w:cs="Arial"/>
          <w:b/>
          <w:sz w:val="36"/>
          <w:szCs w:val="36"/>
        </w:rPr>
      </w:pPr>
      <w:r w:rsidRPr="00751332">
        <w:rPr>
          <w:rFonts w:ascii="Arial" w:hAnsi="Arial" w:cs="Arial"/>
          <w:b/>
          <w:sz w:val="36"/>
          <w:szCs w:val="36"/>
        </w:rPr>
        <w:t>MANUAL DE LA CALIDAD</w:t>
      </w:r>
    </w:p>
    <w:p w14:paraId="3B129318" w14:textId="77777777" w:rsidR="00227F6F" w:rsidRPr="00751332" w:rsidRDefault="00227F6F" w:rsidP="00227F6F">
      <w:pPr>
        <w:jc w:val="center"/>
        <w:rPr>
          <w:rFonts w:ascii="Arial" w:hAnsi="Arial" w:cs="Arial"/>
          <w:b/>
          <w:sz w:val="32"/>
        </w:rPr>
      </w:pPr>
    </w:p>
    <w:p w14:paraId="52A1CCAB" w14:textId="77777777" w:rsidR="00227F6F" w:rsidRPr="00751332" w:rsidRDefault="00227F6F" w:rsidP="00227F6F">
      <w:pPr>
        <w:jc w:val="center"/>
        <w:rPr>
          <w:rFonts w:ascii="Arial" w:hAnsi="Arial" w:cs="Arial"/>
          <w:b/>
          <w:sz w:val="32"/>
        </w:rPr>
      </w:pPr>
    </w:p>
    <w:p w14:paraId="2435AADE" w14:textId="77777777" w:rsidR="00227F6F" w:rsidRPr="00751332" w:rsidRDefault="00227F6F" w:rsidP="00227F6F">
      <w:pPr>
        <w:jc w:val="center"/>
        <w:rPr>
          <w:rFonts w:ascii="Arial" w:hAnsi="Arial" w:cs="Arial"/>
          <w:b/>
          <w:sz w:val="32"/>
        </w:rPr>
      </w:pPr>
    </w:p>
    <w:p w14:paraId="39E8CBF5" w14:textId="77777777" w:rsidR="00227F6F" w:rsidRPr="00751332" w:rsidRDefault="00227F6F" w:rsidP="00227F6F">
      <w:pPr>
        <w:jc w:val="center"/>
        <w:rPr>
          <w:rFonts w:ascii="Arial" w:hAnsi="Arial" w:cs="Arial"/>
          <w:b/>
          <w:sz w:val="32"/>
        </w:rPr>
      </w:pPr>
    </w:p>
    <w:p w14:paraId="32E55085" w14:textId="77777777" w:rsidR="00227F6F" w:rsidRPr="00751332" w:rsidRDefault="00227F6F" w:rsidP="00227F6F">
      <w:pPr>
        <w:jc w:val="center"/>
        <w:rPr>
          <w:rFonts w:ascii="Arial" w:hAnsi="Arial" w:cs="Arial"/>
          <w:b/>
          <w:sz w:val="32"/>
        </w:rPr>
      </w:pPr>
    </w:p>
    <w:p w14:paraId="224EC1FB" w14:textId="77777777" w:rsidR="00227F6F" w:rsidRPr="00751332" w:rsidRDefault="00227F6F" w:rsidP="00227F6F">
      <w:pPr>
        <w:jc w:val="center"/>
        <w:rPr>
          <w:rFonts w:ascii="Arial" w:hAnsi="Arial" w:cs="Arial"/>
          <w:b/>
          <w:sz w:val="32"/>
        </w:rPr>
      </w:pPr>
    </w:p>
    <w:p w14:paraId="42746E7C" w14:textId="77777777" w:rsidR="00227F6F" w:rsidRPr="00751332" w:rsidRDefault="00227F6F" w:rsidP="00227F6F">
      <w:pPr>
        <w:jc w:val="center"/>
        <w:rPr>
          <w:rFonts w:ascii="Arial" w:hAnsi="Arial" w:cs="Arial"/>
          <w:b/>
          <w:sz w:val="32"/>
        </w:rPr>
      </w:pPr>
    </w:p>
    <w:p w14:paraId="07BF5CA6" w14:textId="77777777" w:rsidR="00227F6F" w:rsidRPr="00751332" w:rsidRDefault="00227F6F" w:rsidP="00227F6F">
      <w:pPr>
        <w:jc w:val="center"/>
        <w:rPr>
          <w:rFonts w:ascii="Arial" w:hAnsi="Arial" w:cs="Arial"/>
          <w:b/>
          <w:sz w:val="32"/>
        </w:rPr>
      </w:pPr>
    </w:p>
    <w:p w14:paraId="5351F85D" w14:textId="77777777" w:rsidR="00227F6F" w:rsidRPr="00751332" w:rsidRDefault="00227F6F" w:rsidP="00227F6F">
      <w:pPr>
        <w:jc w:val="center"/>
        <w:rPr>
          <w:rFonts w:ascii="Arial" w:hAnsi="Arial" w:cs="Arial"/>
          <w:b/>
          <w:sz w:val="32"/>
        </w:rPr>
      </w:pPr>
    </w:p>
    <w:p w14:paraId="0AB1DA23" w14:textId="77777777" w:rsidR="00227F6F" w:rsidRPr="00751332" w:rsidRDefault="00227F6F" w:rsidP="00227F6F">
      <w:pPr>
        <w:jc w:val="center"/>
        <w:rPr>
          <w:rFonts w:ascii="Arial" w:hAnsi="Arial" w:cs="Arial"/>
          <w:b/>
          <w:sz w:val="32"/>
        </w:rPr>
      </w:pPr>
    </w:p>
    <w:p w14:paraId="640A15BA" w14:textId="0A075CA4" w:rsidR="00227F6F" w:rsidRPr="00751332" w:rsidRDefault="00227F6F" w:rsidP="00227F6F">
      <w:pPr>
        <w:tabs>
          <w:tab w:val="center" w:pos="4986"/>
          <w:tab w:val="left" w:pos="8055"/>
        </w:tabs>
        <w:jc w:val="center"/>
        <w:rPr>
          <w:rFonts w:ascii="Arial" w:hAnsi="Arial" w:cs="Arial"/>
          <w:b/>
          <w:sz w:val="32"/>
        </w:rPr>
      </w:pPr>
      <w:r w:rsidRPr="00751332">
        <w:rPr>
          <w:rFonts w:ascii="Arial" w:hAnsi="Arial" w:cs="Arial"/>
          <w:b/>
          <w:sz w:val="32"/>
        </w:rPr>
        <w:t>REQUISITOS:</w:t>
      </w:r>
    </w:p>
    <w:p w14:paraId="71F0766E" w14:textId="77777777" w:rsidR="00227F6F" w:rsidRPr="00751332" w:rsidRDefault="00227F6F" w:rsidP="00227F6F">
      <w:pPr>
        <w:jc w:val="center"/>
        <w:rPr>
          <w:rFonts w:ascii="Arial" w:hAnsi="Arial" w:cs="Arial"/>
          <w:b/>
          <w:sz w:val="32"/>
        </w:rPr>
      </w:pPr>
    </w:p>
    <w:p w14:paraId="30FC4F73" w14:textId="77777777" w:rsidR="00227F6F" w:rsidRPr="00751332" w:rsidRDefault="00227F6F" w:rsidP="00227F6F">
      <w:pPr>
        <w:jc w:val="center"/>
        <w:rPr>
          <w:rFonts w:ascii="Arial" w:hAnsi="Arial" w:cs="Arial"/>
          <w:b/>
          <w:sz w:val="32"/>
        </w:rPr>
      </w:pPr>
      <w:r w:rsidRPr="00751332">
        <w:rPr>
          <w:rFonts w:ascii="Arial" w:hAnsi="Arial" w:cs="Arial"/>
          <w:b/>
          <w:sz w:val="32"/>
        </w:rPr>
        <w:t>NTC - ISO 9001:2015</w:t>
      </w:r>
    </w:p>
    <w:p w14:paraId="5A80C16C" w14:textId="5779A50B" w:rsidR="00227F6F" w:rsidRPr="00751332" w:rsidRDefault="00227F6F" w:rsidP="00227F6F">
      <w:pPr>
        <w:jc w:val="center"/>
        <w:rPr>
          <w:rFonts w:ascii="Arial" w:hAnsi="Arial" w:cs="Arial"/>
          <w:b/>
          <w:sz w:val="32"/>
        </w:rPr>
      </w:pPr>
      <w:r w:rsidRPr="00751332">
        <w:rPr>
          <w:rFonts w:ascii="Arial" w:hAnsi="Arial" w:cs="Arial"/>
          <w:b/>
          <w:sz w:val="32"/>
        </w:rPr>
        <w:t>SISTEMA DE GESTIÓN</w:t>
      </w:r>
    </w:p>
    <w:p w14:paraId="0D257C69" w14:textId="77777777" w:rsidR="00227F6F" w:rsidRPr="00751332" w:rsidRDefault="00227F6F">
      <w:pPr>
        <w:rPr>
          <w:rFonts w:ascii="Arial" w:hAnsi="Arial" w:cs="Arial"/>
          <w:b/>
        </w:rPr>
      </w:pPr>
    </w:p>
    <w:p w14:paraId="0CF4A043" w14:textId="77777777" w:rsidR="00227F6F" w:rsidRPr="00751332" w:rsidRDefault="00227F6F">
      <w:pPr>
        <w:rPr>
          <w:rFonts w:ascii="Arial" w:hAnsi="Arial" w:cs="Arial"/>
          <w:b/>
        </w:rPr>
      </w:pPr>
    </w:p>
    <w:p w14:paraId="1FB4F0DA" w14:textId="77777777" w:rsidR="00227F6F" w:rsidRPr="00751332" w:rsidRDefault="00227F6F">
      <w:pPr>
        <w:rPr>
          <w:rFonts w:ascii="Arial" w:hAnsi="Arial" w:cs="Arial"/>
          <w:b/>
        </w:rPr>
      </w:pPr>
    </w:p>
    <w:p w14:paraId="7B888BBF" w14:textId="77777777" w:rsidR="00227F6F" w:rsidRPr="00751332" w:rsidRDefault="00227F6F">
      <w:pPr>
        <w:rPr>
          <w:rFonts w:ascii="Arial" w:hAnsi="Arial" w:cs="Arial"/>
          <w:b/>
        </w:rPr>
      </w:pPr>
    </w:p>
    <w:p w14:paraId="40661333" w14:textId="77777777" w:rsidR="00227F6F" w:rsidRPr="00751332" w:rsidRDefault="00227F6F">
      <w:pPr>
        <w:rPr>
          <w:rFonts w:ascii="Arial" w:hAnsi="Arial" w:cs="Arial"/>
          <w:b/>
        </w:rPr>
      </w:pPr>
    </w:p>
    <w:p w14:paraId="26FB6C43" w14:textId="77777777" w:rsidR="00227F6F" w:rsidRPr="00751332" w:rsidRDefault="00227F6F">
      <w:pPr>
        <w:rPr>
          <w:rFonts w:ascii="Arial" w:hAnsi="Arial" w:cs="Arial"/>
          <w:b/>
        </w:rPr>
      </w:pPr>
    </w:p>
    <w:p w14:paraId="11BACFA9" w14:textId="49096E07" w:rsidR="00227F6F" w:rsidRPr="00751332" w:rsidRDefault="00F676A3">
      <w:pPr>
        <w:rPr>
          <w:rFonts w:ascii="Arial" w:hAnsi="Arial" w:cs="Arial"/>
          <w:b/>
        </w:rPr>
      </w:pPr>
      <w:r w:rsidRPr="00751332">
        <w:rPr>
          <w:rFonts w:ascii="Arial" w:hAnsi="Arial" w:cs="Arial"/>
          <w:b/>
        </w:rPr>
        <w:br w:type="page"/>
      </w:r>
    </w:p>
    <w:p w14:paraId="075BEDB3" w14:textId="4CCB5840" w:rsidR="00F21ABD" w:rsidRPr="00751332" w:rsidRDefault="00F21ABD">
      <w:pPr>
        <w:rPr>
          <w:rFonts w:ascii="Arial" w:hAnsi="Arial" w:cs="Arial"/>
          <w:b/>
        </w:rPr>
      </w:pPr>
    </w:p>
    <w:p w14:paraId="7C822700" w14:textId="68CC7972" w:rsidR="002F0D43" w:rsidRPr="00751332" w:rsidRDefault="00F94B93" w:rsidP="00C30102">
      <w:pPr>
        <w:pStyle w:val="Prrafodelista"/>
        <w:numPr>
          <w:ilvl w:val="0"/>
          <w:numId w:val="1"/>
        </w:numPr>
        <w:jc w:val="both"/>
        <w:rPr>
          <w:rFonts w:ascii="Arial" w:hAnsi="Arial" w:cs="Arial"/>
          <w:b/>
        </w:rPr>
      </w:pPr>
      <w:r w:rsidRPr="00751332">
        <w:rPr>
          <w:rFonts w:ascii="Arial" w:hAnsi="Arial" w:cs="Arial"/>
          <w:b/>
        </w:rPr>
        <w:t>PRESENTACIÓN DE LA EMPRESA</w:t>
      </w:r>
    </w:p>
    <w:p w14:paraId="281F2EA7" w14:textId="77777777" w:rsidR="00E213FE" w:rsidRPr="00751332" w:rsidRDefault="00E213FE" w:rsidP="00C30102">
      <w:pPr>
        <w:pStyle w:val="Prrafodelista"/>
        <w:jc w:val="both"/>
        <w:rPr>
          <w:rFonts w:ascii="Arial" w:hAnsi="Arial" w:cs="Arial"/>
          <w:b/>
        </w:rPr>
      </w:pPr>
    </w:p>
    <w:p w14:paraId="4F4D75B0" w14:textId="553A92E8" w:rsidR="0063555C" w:rsidRPr="00751332" w:rsidRDefault="0063555C" w:rsidP="00C30102">
      <w:pPr>
        <w:pStyle w:val="Prrafodelista"/>
        <w:numPr>
          <w:ilvl w:val="1"/>
          <w:numId w:val="1"/>
        </w:numPr>
        <w:jc w:val="both"/>
        <w:rPr>
          <w:rFonts w:ascii="Arial" w:hAnsi="Arial" w:cs="Arial"/>
          <w:b/>
        </w:rPr>
      </w:pPr>
      <w:r w:rsidRPr="00751332">
        <w:rPr>
          <w:rFonts w:ascii="Arial" w:hAnsi="Arial" w:cs="Arial"/>
          <w:b/>
        </w:rPr>
        <w:t>Misió</w:t>
      </w:r>
      <w:r w:rsidR="004B0E65" w:rsidRPr="00751332">
        <w:rPr>
          <w:rFonts w:ascii="Arial" w:hAnsi="Arial" w:cs="Arial"/>
          <w:b/>
        </w:rPr>
        <w:t>n, Visión y valores de La Corporación Luna Viva</w:t>
      </w:r>
    </w:p>
    <w:p w14:paraId="69A8C38A" w14:textId="77777777" w:rsidR="0063555C" w:rsidRPr="00751332" w:rsidRDefault="0063555C" w:rsidP="00C30102">
      <w:pPr>
        <w:pStyle w:val="Prrafodelista"/>
        <w:jc w:val="both"/>
        <w:rPr>
          <w:rFonts w:ascii="Arial" w:hAnsi="Arial" w:cs="Arial"/>
        </w:rPr>
      </w:pPr>
    </w:p>
    <w:p w14:paraId="0A6286D6" w14:textId="77777777" w:rsidR="00E213FE" w:rsidRPr="00751332" w:rsidRDefault="00E213FE" w:rsidP="00C30102">
      <w:pPr>
        <w:pStyle w:val="Prrafodelista"/>
        <w:jc w:val="both"/>
        <w:rPr>
          <w:rFonts w:ascii="Arial" w:hAnsi="Arial" w:cs="Arial"/>
        </w:rPr>
      </w:pPr>
    </w:p>
    <w:p w14:paraId="00DB8355" w14:textId="77777777" w:rsidR="00F94B93" w:rsidRPr="00751332" w:rsidRDefault="0063555C" w:rsidP="004B0E65">
      <w:pPr>
        <w:pStyle w:val="Prrafodelista"/>
        <w:jc w:val="both"/>
        <w:outlineLvl w:val="0"/>
        <w:rPr>
          <w:rFonts w:ascii="Arial" w:hAnsi="Arial" w:cs="Arial"/>
          <w:b/>
        </w:rPr>
      </w:pPr>
      <w:r w:rsidRPr="00751332">
        <w:rPr>
          <w:rFonts w:ascii="Arial" w:hAnsi="Arial" w:cs="Arial"/>
          <w:b/>
        </w:rPr>
        <w:t>MISION</w:t>
      </w:r>
      <w:r w:rsidR="00F94B93" w:rsidRPr="00751332">
        <w:rPr>
          <w:rFonts w:ascii="Arial" w:hAnsi="Arial" w:cs="Arial"/>
          <w:b/>
        </w:rPr>
        <w:t xml:space="preserve"> </w:t>
      </w:r>
    </w:p>
    <w:p w14:paraId="004A0137" w14:textId="77777777" w:rsidR="00E213FE" w:rsidRPr="00751332" w:rsidRDefault="00E213FE" w:rsidP="00C30102">
      <w:pPr>
        <w:pStyle w:val="Prrafodelista"/>
        <w:jc w:val="both"/>
        <w:rPr>
          <w:rFonts w:ascii="Arial" w:hAnsi="Arial" w:cs="Arial"/>
          <w:b/>
        </w:rPr>
      </w:pPr>
    </w:p>
    <w:p w14:paraId="321D4A56" w14:textId="36F0C8FA" w:rsidR="0063555C" w:rsidRPr="00751332" w:rsidRDefault="0063555C" w:rsidP="00C30102">
      <w:pPr>
        <w:pStyle w:val="Prrafodelista"/>
        <w:jc w:val="both"/>
        <w:rPr>
          <w:rFonts w:ascii="Arial" w:hAnsi="Arial" w:cs="Arial"/>
        </w:rPr>
      </w:pPr>
      <w:r w:rsidRPr="00751332">
        <w:rPr>
          <w:rFonts w:ascii="Arial" w:hAnsi="Arial" w:cs="Arial"/>
        </w:rPr>
        <w:t>Somos una corporación con enfoque social, ambiental y cultural que contribuye al desarrollo integral de procesos gubernamentales y no gubernamentales, a través de planes, programas y proyecto</w:t>
      </w:r>
      <w:r w:rsidR="00397A6B" w:rsidRPr="00751332">
        <w:rPr>
          <w:rFonts w:ascii="Arial" w:hAnsi="Arial" w:cs="Arial"/>
        </w:rPr>
        <w:t>s</w:t>
      </w:r>
      <w:r w:rsidRPr="00751332">
        <w:rPr>
          <w:rFonts w:ascii="Arial" w:hAnsi="Arial" w:cs="Arial"/>
        </w:rPr>
        <w:t>, creados para la construcción y el fortalecimiento de una mejor sociedad.</w:t>
      </w:r>
    </w:p>
    <w:p w14:paraId="28B9A2CA" w14:textId="77777777" w:rsidR="0063555C" w:rsidRPr="00751332" w:rsidRDefault="0063555C" w:rsidP="00C30102">
      <w:pPr>
        <w:pStyle w:val="Prrafodelista"/>
        <w:jc w:val="both"/>
        <w:rPr>
          <w:rFonts w:ascii="Arial" w:hAnsi="Arial" w:cs="Arial"/>
        </w:rPr>
      </w:pPr>
    </w:p>
    <w:p w14:paraId="74A6EFC7" w14:textId="77777777" w:rsidR="0063555C" w:rsidRPr="00751332" w:rsidRDefault="0063555C" w:rsidP="004B0E65">
      <w:pPr>
        <w:pStyle w:val="Prrafodelista"/>
        <w:jc w:val="both"/>
        <w:outlineLvl w:val="0"/>
        <w:rPr>
          <w:rFonts w:ascii="Arial" w:hAnsi="Arial" w:cs="Arial"/>
          <w:b/>
        </w:rPr>
      </w:pPr>
      <w:r w:rsidRPr="00751332">
        <w:rPr>
          <w:rFonts w:ascii="Arial" w:hAnsi="Arial" w:cs="Arial"/>
          <w:b/>
        </w:rPr>
        <w:t>VISION</w:t>
      </w:r>
    </w:p>
    <w:p w14:paraId="4349A1AD" w14:textId="77777777" w:rsidR="00E213FE" w:rsidRPr="00751332" w:rsidRDefault="00E213FE" w:rsidP="00C30102">
      <w:pPr>
        <w:pStyle w:val="Prrafodelista"/>
        <w:jc w:val="both"/>
        <w:rPr>
          <w:rFonts w:ascii="Arial" w:hAnsi="Arial" w:cs="Arial"/>
          <w:b/>
        </w:rPr>
      </w:pPr>
    </w:p>
    <w:p w14:paraId="0690282B" w14:textId="7283A4D0" w:rsidR="0063555C" w:rsidRPr="00751332" w:rsidRDefault="0063555C" w:rsidP="00C30102">
      <w:pPr>
        <w:pStyle w:val="Prrafodelista"/>
        <w:jc w:val="both"/>
        <w:rPr>
          <w:rFonts w:ascii="Arial" w:hAnsi="Arial" w:cs="Arial"/>
        </w:rPr>
      </w:pPr>
      <w:r w:rsidRPr="00751332">
        <w:rPr>
          <w:rFonts w:ascii="Arial" w:hAnsi="Arial" w:cs="Arial"/>
        </w:rPr>
        <w:t>S</w:t>
      </w:r>
      <w:r w:rsidR="00DB7760" w:rsidRPr="00751332">
        <w:rPr>
          <w:rFonts w:ascii="Arial" w:hAnsi="Arial" w:cs="Arial"/>
        </w:rPr>
        <w:t xml:space="preserve">er reconocidos en el año 2023 como una corporación líder </w:t>
      </w:r>
      <w:r w:rsidR="00B41843" w:rsidRPr="00751332">
        <w:rPr>
          <w:rFonts w:ascii="Arial" w:hAnsi="Arial" w:cs="Arial"/>
        </w:rPr>
        <w:t xml:space="preserve">consolidada </w:t>
      </w:r>
      <w:r w:rsidR="00DB7760" w:rsidRPr="00751332">
        <w:rPr>
          <w:rFonts w:ascii="Arial" w:hAnsi="Arial" w:cs="Arial"/>
        </w:rPr>
        <w:t xml:space="preserve">en el gran Santander, </w:t>
      </w:r>
      <w:r w:rsidRPr="00751332">
        <w:rPr>
          <w:rFonts w:ascii="Arial" w:hAnsi="Arial" w:cs="Arial"/>
        </w:rPr>
        <w:t>que propende</w:t>
      </w:r>
      <w:r w:rsidR="00FE2EB2" w:rsidRPr="00751332">
        <w:rPr>
          <w:rFonts w:ascii="Arial" w:hAnsi="Arial" w:cs="Arial"/>
        </w:rPr>
        <w:t xml:space="preserve"> por</w:t>
      </w:r>
      <w:r w:rsidRPr="00751332">
        <w:rPr>
          <w:rFonts w:ascii="Arial" w:hAnsi="Arial" w:cs="Arial"/>
        </w:rPr>
        <w:t xml:space="preserve"> la búsqueda de soluciones a los problemas sociales, ambientales y culturales de la región, </w:t>
      </w:r>
      <w:r w:rsidR="00FE2EB2" w:rsidRPr="00751332">
        <w:rPr>
          <w:rFonts w:ascii="Arial" w:hAnsi="Arial" w:cs="Arial"/>
        </w:rPr>
        <w:t>innovando</w:t>
      </w:r>
      <w:r w:rsidR="00B41843" w:rsidRPr="00751332">
        <w:rPr>
          <w:rFonts w:ascii="Arial" w:hAnsi="Arial" w:cs="Arial"/>
        </w:rPr>
        <w:t xml:space="preserve"> con buenas practicas ciudadanas</w:t>
      </w:r>
      <w:r w:rsidR="00FE2EB2" w:rsidRPr="00751332">
        <w:rPr>
          <w:rFonts w:ascii="Arial" w:hAnsi="Arial" w:cs="Arial"/>
        </w:rPr>
        <w:t>,</w:t>
      </w:r>
      <w:r w:rsidR="00B41843" w:rsidRPr="00751332">
        <w:rPr>
          <w:rFonts w:ascii="Arial" w:hAnsi="Arial" w:cs="Arial"/>
        </w:rPr>
        <w:t xml:space="preserve"> la conciencia y el trabajo de los santandereanos para la preservación y protección de los ecosistemas y rescate de la idiosincrasia y cultura santandereana, as</w:t>
      </w:r>
      <w:r w:rsidR="00FE2EB2" w:rsidRPr="00751332">
        <w:rPr>
          <w:rFonts w:ascii="Arial" w:hAnsi="Arial" w:cs="Arial"/>
        </w:rPr>
        <w:t>í como</w:t>
      </w:r>
      <w:r w:rsidR="00B41843" w:rsidRPr="00751332">
        <w:rPr>
          <w:rFonts w:ascii="Arial" w:hAnsi="Arial" w:cs="Arial"/>
        </w:rPr>
        <w:t xml:space="preserve"> la implementación de </w:t>
      </w:r>
      <w:r w:rsidR="00FE2EB2" w:rsidRPr="00751332">
        <w:rPr>
          <w:rFonts w:ascii="Arial" w:hAnsi="Arial" w:cs="Arial"/>
        </w:rPr>
        <w:t>procesos administrativas que contribuyan al</w:t>
      </w:r>
      <w:r w:rsidR="00B41843" w:rsidRPr="00751332">
        <w:rPr>
          <w:rFonts w:ascii="Arial" w:hAnsi="Arial" w:cs="Arial"/>
        </w:rPr>
        <w:t xml:space="preserve"> mejoramiento de sistemas de infraestructuras bajo un ambiente que promueva la salud y seguridad en el trabajo</w:t>
      </w:r>
      <w:r w:rsidR="00FE2EB2" w:rsidRPr="00751332">
        <w:rPr>
          <w:rFonts w:ascii="Arial" w:hAnsi="Arial" w:cs="Arial"/>
        </w:rPr>
        <w:t>.</w:t>
      </w:r>
    </w:p>
    <w:p w14:paraId="7CA49EE4" w14:textId="77777777" w:rsidR="00D43941" w:rsidRPr="00751332" w:rsidRDefault="00D43941" w:rsidP="00C30102">
      <w:pPr>
        <w:pStyle w:val="Prrafodelista"/>
        <w:jc w:val="both"/>
        <w:rPr>
          <w:rFonts w:ascii="Arial" w:hAnsi="Arial" w:cs="Arial"/>
        </w:rPr>
      </w:pPr>
    </w:p>
    <w:p w14:paraId="6361B4E3" w14:textId="77777777" w:rsidR="0063555C" w:rsidRPr="00751332" w:rsidRDefault="0063555C" w:rsidP="004B0E65">
      <w:pPr>
        <w:pStyle w:val="Prrafodelista"/>
        <w:jc w:val="both"/>
        <w:outlineLvl w:val="0"/>
        <w:rPr>
          <w:rFonts w:ascii="Arial" w:hAnsi="Arial" w:cs="Arial"/>
          <w:b/>
        </w:rPr>
      </w:pPr>
      <w:r w:rsidRPr="00751332">
        <w:rPr>
          <w:rFonts w:ascii="Arial" w:hAnsi="Arial" w:cs="Arial"/>
          <w:b/>
        </w:rPr>
        <w:t>VALORES</w:t>
      </w:r>
    </w:p>
    <w:p w14:paraId="36655C4E" w14:textId="77777777" w:rsidR="00E213FE" w:rsidRPr="00751332" w:rsidRDefault="00E213FE" w:rsidP="00C30102">
      <w:pPr>
        <w:pStyle w:val="Prrafodelista"/>
        <w:jc w:val="both"/>
        <w:rPr>
          <w:rFonts w:ascii="Arial" w:hAnsi="Arial" w:cs="Arial"/>
          <w:b/>
        </w:rPr>
      </w:pPr>
    </w:p>
    <w:p w14:paraId="6992EF21" w14:textId="77777777" w:rsidR="0063555C" w:rsidRPr="00751332" w:rsidRDefault="0063555C" w:rsidP="00C30102">
      <w:pPr>
        <w:pStyle w:val="Prrafodelista"/>
        <w:numPr>
          <w:ilvl w:val="0"/>
          <w:numId w:val="2"/>
        </w:numPr>
        <w:jc w:val="both"/>
        <w:rPr>
          <w:rFonts w:ascii="Arial" w:hAnsi="Arial" w:cs="Arial"/>
        </w:rPr>
      </w:pPr>
      <w:r w:rsidRPr="00751332">
        <w:rPr>
          <w:rFonts w:ascii="Arial" w:hAnsi="Arial" w:cs="Arial"/>
          <w:b/>
        </w:rPr>
        <w:t xml:space="preserve">Honestidad: </w:t>
      </w:r>
      <w:r w:rsidRPr="00751332">
        <w:rPr>
          <w:rFonts w:ascii="Arial" w:hAnsi="Arial" w:cs="Arial"/>
        </w:rPr>
        <w:t>Actuamos en base a principios éticos, siendo íntegros, veraces y justos.</w:t>
      </w:r>
    </w:p>
    <w:p w14:paraId="44ECBA2D" w14:textId="77777777" w:rsidR="0063555C" w:rsidRPr="00751332" w:rsidRDefault="0063555C" w:rsidP="00C30102">
      <w:pPr>
        <w:pStyle w:val="Prrafodelista"/>
        <w:numPr>
          <w:ilvl w:val="0"/>
          <w:numId w:val="2"/>
        </w:numPr>
        <w:jc w:val="both"/>
        <w:rPr>
          <w:rFonts w:ascii="Arial" w:hAnsi="Arial" w:cs="Arial"/>
        </w:rPr>
      </w:pPr>
      <w:r w:rsidRPr="00751332">
        <w:rPr>
          <w:rFonts w:ascii="Arial" w:hAnsi="Arial" w:cs="Arial"/>
          <w:b/>
        </w:rPr>
        <w:t xml:space="preserve">Puntualidad: </w:t>
      </w:r>
      <w:r w:rsidRPr="00751332">
        <w:rPr>
          <w:rFonts w:ascii="Arial" w:hAnsi="Arial" w:cs="Arial"/>
        </w:rPr>
        <w:t>Respeto por el tiempo de los demás, cumpliendo con los plazos establecidos.</w:t>
      </w:r>
    </w:p>
    <w:p w14:paraId="48AF2D7C" w14:textId="77777777" w:rsidR="0063555C" w:rsidRPr="00751332" w:rsidRDefault="0063555C" w:rsidP="00C30102">
      <w:pPr>
        <w:pStyle w:val="Prrafodelista"/>
        <w:numPr>
          <w:ilvl w:val="0"/>
          <w:numId w:val="2"/>
        </w:numPr>
        <w:jc w:val="both"/>
        <w:rPr>
          <w:rFonts w:ascii="Arial" w:hAnsi="Arial" w:cs="Arial"/>
        </w:rPr>
      </w:pPr>
      <w:r w:rsidRPr="00751332">
        <w:rPr>
          <w:rFonts w:ascii="Arial" w:hAnsi="Arial" w:cs="Arial"/>
          <w:b/>
        </w:rPr>
        <w:t>Perseverancia:</w:t>
      </w:r>
      <w:r w:rsidRPr="00751332">
        <w:rPr>
          <w:rFonts w:ascii="Arial" w:hAnsi="Arial" w:cs="Arial"/>
        </w:rPr>
        <w:t xml:space="preserve"> Constancia, dedicación y firmeza en la consecución de propósitos y metas.</w:t>
      </w:r>
    </w:p>
    <w:p w14:paraId="0370BF6C" w14:textId="286FC818" w:rsidR="0063555C" w:rsidRPr="00751332" w:rsidRDefault="00F61D29" w:rsidP="00C30102">
      <w:pPr>
        <w:pStyle w:val="Prrafodelista"/>
        <w:numPr>
          <w:ilvl w:val="0"/>
          <w:numId w:val="2"/>
        </w:numPr>
        <w:jc w:val="both"/>
        <w:rPr>
          <w:rFonts w:ascii="Arial" w:hAnsi="Arial" w:cs="Arial"/>
        </w:rPr>
      </w:pPr>
      <w:r w:rsidRPr="00751332">
        <w:rPr>
          <w:rFonts w:ascii="Arial" w:hAnsi="Arial" w:cs="Arial"/>
          <w:b/>
        </w:rPr>
        <w:t>Lealtad:</w:t>
      </w:r>
      <w:r w:rsidRPr="00751332">
        <w:rPr>
          <w:rFonts w:ascii="Arial" w:hAnsi="Arial" w:cs="Arial"/>
        </w:rPr>
        <w:t xml:space="preserve"> Somos fieles a </w:t>
      </w:r>
      <w:r w:rsidR="00C11CCD" w:rsidRPr="00751332">
        <w:rPr>
          <w:rFonts w:ascii="Arial" w:hAnsi="Arial" w:cs="Arial"/>
        </w:rPr>
        <w:t>los objetivos trazados, buscando nuestra sostenibilidad y afianzamiento en el tiempo.</w:t>
      </w:r>
    </w:p>
    <w:p w14:paraId="176C4FC1" w14:textId="438F7461" w:rsidR="00F61D29" w:rsidRPr="00751332" w:rsidRDefault="00F61D29" w:rsidP="00C30102">
      <w:pPr>
        <w:pStyle w:val="Prrafodelista"/>
        <w:numPr>
          <w:ilvl w:val="0"/>
          <w:numId w:val="2"/>
        </w:numPr>
        <w:jc w:val="both"/>
        <w:rPr>
          <w:rFonts w:ascii="Arial" w:hAnsi="Arial" w:cs="Arial"/>
        </w:rPr>
      </w:pPr>
      <w:r w:rsidRPr="00751332">
        <w:rPr>
          <w:rFonts w:ascii="Arial" w:hAnsi="Arial" w:cs="Arial"/>
          <w:b/>
        </w:rPr>
        <w:t>Liderazgo:</w:t>
      </w:r>
      <w:r w:rsidRPr="00751332">
        <w:rPr>
          <w:rFonts w:ascii="Arial" w:hAnsi="Arial" w:cs="Arial"/>
        </w:rPr>
        <w:t xml:space="preserve"> Trabajamos con un liderazgo participativo, que promueve el desarrollo de competencias y el empoderamiento de cada una de las personas que contribuyen a nuestro </w:t>
      </w:r>
      <w:r w:rsidR="00C11CCD" w:rsidRPr="00751332">
        <w:rPr>
          <w:rFonts w:ascii="Arial" w:hAnsi="Arial" w:cs="Arial"/>
        </w:rPr>
        <w:t>crecimiento</w:t>
      </w:r>
      <w:r w:rsidRPr="00751332">
        <w:rPr>
          <w:rFonts w:ascii="Arial" w:hAnsi="Arial" w:cs="Arial"/>
        </w:rPr>
        <w:t>.</w:t>
      </w:r>
    </w:p>
    <w:p w14:paraId="313C5776" w14:textId="77777777" w:rsidR="00F61D29" w:rsidRPr="00751332" w:rsidRDefault="00F61D29" w:rsidP="00C30102">
      <w:pPr>
        <w:pStyle w:val="Prrafodelista"/>
        <w:numPr>
          <w:ilvl w:val="0"/>
          <w:numId w:val="2"/>
        </w:numPr>
        <w:jc w:val="both"/>
        <w:rPr>
          <w:rFonts w:ascii="Arial" w:hAnsi="Arial" w:cs="Arial"/>
        </w:rPr>
      </w:pPr>
      <w:r w:rsidRPr="00751332">
        <w:rPr>
          <w:rFonts w:ascii="Arial" w:hAnsi="Arial" w:cs="Arial"/>
          <w:b/>
        </w:rPr>
        <w:t>Excelencia:</w:t>
      </w:r>
      <w:r w:rsidRPr="00751332">
        <w:rPr>
          <w:rFonts w:ascii="Arial" w:hAnsi="Arial" w:cs="Arial"/>
        </w:rPr>
        <w:t xml:space="preserve"> El mejoramiento continuo de nuestros procesos permite alcanzar y atender las necesidades de nuestros clientes a través de la efectividad de nuestro trabajo.</w:t>
      </w:r>
    </w:p>
    <w:p w14:paraId="72F4141E" w14:textId="77777777" w:rsidR="00E213FE" w:rsidRPr="00751332" w:rsidRDefault="00E213FE" w:rsidP="00C30102">
      <w:pPr>
        <w:pStyle w:val="Prrafodelista"/>
        <w:ind w:left="1440"/>
        <w:jc w:val="both"/>
        <w:rPr>
          <w:rFonts w:ascii="Arial" w:hAnsi="Arial" w:cs="Arial"/>
        </w:rPr>
      </w:pPr>
    </w:p>
    <w:p w14:paraId="18B4C354" w14:textId="77777777" w:rsidR="0063555C" w:rsidRPr="00751332" w:rsidRDefault="00660925" w:rsidP="00C30102">
      <w:pPr>
        <w:pStyle w:val="Prrafodelista"/>
        <w:numPr>
          <w:ilvl w:val="1"/>
          <w:numId w:val="1"/>
        </w:numPr>
        <w:jc w:val="both"/>
        <w:rPr>
          <w:rFonts w:ascii="Arial" w:hAnsi="Arial" w:cs="Arial"/>
          <w:b/>
        </w:rPr>
      </w:pPr>
      <w:r w:rsidRPr="00751332">
        <w:rPr>
          <w:rFonts w:ascii="Arial" w:hAnsi="Arial" w:cs="Arial"/>
          <w:b/>
        </w:rPr>
        <w:t>Referencias Normativas</w:t>
      </w:r>
    </w:p>
    <w:p w14:paraId="69B62DE0" w14:textId="77777777" w:rsidR="00660925" w:rsidRPr="00751332" w:rsidRDefault="00660925" w:rsidP="00C30102">
      <w:pPr>
        <w:pStyle w:val="Prrafodelista"/>
        <w:jc w:val="both"/>
        <w:rPr>
          <w:rFonts w:ascii="Arial" w:hAnsi="Arial" w:cs="Arial"/>
        </w:rPr>
      </w:pPr>
    </w:p>
    <w:p w14:paraId="0D0AEBB4" w14:textId="77777777" w:rsidR="00660925" w:rsidRPr="00751332" w:rsidRDefault="00660925" w:rsidP="00C30102">
      <w:pPr>
        <w:pStyle w:val="Prrafodelista"/>
        <w:jc w:val="both"/>
        <w:rPr>
          <w:rFonts w:ascii="Arial" w:hAnsi="Arial" w:cs="Arial"/>
        </w:rPr>
      </w:pPr>
      <w:r w:rsidRPr="00751332">
        <w:rPr>
          <w:rFonts w:ascii="Arial" w:hAnsi="Arial" w:cs="Arial"/>
        </w:rPr>
        <w:t>La normativa de referencia usada para desarrollar este manual de gestión de la calidad ha sido:</w:t>
      </w:r>
    </w:p>
    <w:p w14:paraId="77011F7F" w14:textId="77777777" w:rsidR="00660925" w:rsidRPr="00751332" w:rsidRDefault="00660925" w:rsidP="00C30102">
      <w:pPr>
        <w:pStyle w:val="Prrafodelista"/>
        <w:jc w:val="both"/>
        <w:rPr>
          <w:rFonts w:ascii="Arial" w:hAnsi="Arial" w:cs="Arial"/>
        </w:rPr>
      </w:pPr>
    </w:p>
    <w:p w14:paraId="01223371" w14:textId="77777777" w:rsidR="00660925" w:rsidRPr="00751332" w:rsidRDefault="00660925" w:rsidP="00C30102">
      <w:pPr>
        <w:pStyle w:val="Prrafodelista"/>
        <w:numPr>
          <w:ilvl w:val="0"/>
          <w:numId w:val="5"/>
        </w:numPr>
        <w:jc w:val="both"/>
        <w:rPr>
          <w:rFonts w:ascii="Arial" w:hAnsi="Arial" w:cs="Arial"/>
        </w:rPr>
      </w:pPr>
      <w:r w:rsidRPr="00751332">
        <w:rPr>
          <w:rFonts w:ascii="Arial" w:hAnsi="Arial" w:cs="Arial"/>
        </w:rPr>
        <w:t xml:space="preserve">La Norma Técnica Colombiana ISO 9001:2015 </w:t>
      </w:r>
      <w:r w:rsidRPr="00751332">
        <w:rPr>
          <w:rFonts w:ascii="Arial" w:hAnsi="Arial" w:cs="Arial"/>
          <w:i/>
        </w:rPr>
        <w:t>Sistemas de gestión de la calidad. Requisitos.</w:t>
      </w:r>
    </w:p>
    <w:p w14:paraId="0A8BFC11" w14:textId="77777777" w:rsidR="00E213FE" w:rsidRPr="00751332" w:rsidRDefault="00E213FE" w:rsidP="00C11CCD">
      <w:pPr>
        <w:jc w:val="both"/>
        <w:rPr>
          <w:rFonts w:ascii="Arial" w:hAnsi="Arial" w:cs="Arial"/>
        </w:rPr>
      </w:pPr>
    </w:p>
    <w:p w14:paraId="6DEBCD3D" w14:textId="77777777" w:rsidR="00E00EFF" w:rsidRPr="00751332" w:rsidRDefault="00E00EFF" w:rsidP="00C30102">
      <w:pPr>
        <w:ind w:left="1440"/>
        <w:jc w:val="both"/>
        <w:rPr>
          <w:rFonts w:ascii="Arial" w:hAnsi="Arial" w:cs="Arial"/>
        </w:rPr>
      </w:pPr>
    </w:p>
    <w:p w14:paraId="3751C71F" w14:textId="77777777" w:rsidR="00E213FE" w:rsidRPr="00751332" w:rsidRDefault="00E213FE" w:rsidP="00B41843">
      <w:pPr>
        <w:jc w:val="both"/>
        <w:rPr>
          <w:rFonts w:ascii="Arial" w:hAnsi="Arial" w:cs="Arial"/>
        </w:rPr>
      </w:pPr>
    </w:p>
    <w:p w14:paraId="5750AF2A" w14:textId="77777777" w:rsidR="00A624DE" w:rsidRPr="00751332" w:rsidRDefault="00A624DE" w:rsidP="00C30102">
      <w:pPr>
        <w:pStyle w:val="Prrafodelista"/>
        <w:numPr>
          <w:ilvl w:val="0"/>
          <w:numId w:val="1"/>
        </w:numPr>
        <w:jc w:val="both"/>
        <w:rPr>
          <w:rFonts w:ascii="Arial" w:hAnsi="Arial" w:cs="Arial"/>
          <w:b/>
        </w:rPr>
      </w:pPr>
      <w:r w:rsidRPr="00751332">
        <w:rPr>
          <w:rFonts w:ascii="Arial" w:hAnsi="Arial" w:cs="Arial"/>
          <w:b/>
        </w:rPr>
        <w:t>OBJETIVO</w:t>
      </w:r>
    </w:p>
    <w:p w14:paraId="4D5CB792" w14:textId="77777777" w:rsidR="00A624DE" w:rsidRPr="00751332" w:rsidRDefault="00A624DE" w:rsidP="00C30102">
      <w:pPr>
        <w:pStyle w:val="Prrafodelista"/>
        <w:jc w:val="both"/>
        <w:rPr>
          <w:rFonts w:ascii="Arial" w:hAnsi="Arial" w:cs="Arial"/>
        </w:rPr>
      </w:pPr>
    </w:p>
    <w:p w14:paraId="78FB49A8" w14:textId="77777777" w:rsidR="00A624DE" w:rsidRPr="00751332" w:rsidRDefault="00A624DE" w:rsidP="00C30102">
      <w:pPr>
        <w:pStyle w:val="Prrafodelista"/>
        <w:jc w:val="both"/>
        <w:rPr>
          <w:rFonts w:ascii="Arial" w:hAnsi="Arial" w:cs="Arial"/>
        </w:rPr>
      </w:pPr>
      <w:r w:rsidRPr="00751332">
        <w:rPr>
          <w:rFonts w:ascii="Arial" w:hAnsi="Arial" w:cs="Arial"/>
        </w:rPr>
        <w:t>El presente manual tiene como objetivo servir como guía sobre el diseño y estructura del Sistema de Gestión de la Calidad, incluyendo la referencia a la información documentada requerida, de acuerdo a la Norma ISO 9001:2015.</w:t>
      </w:r>
    </w:p>
    <w:p w14:paraId="5B45A844" w14:textId="77777777" w:rsidR="00E213FE" w:rsidRPr="00751332" w:rsidRDefault="00E213FE" w:rsidP="00C30102">
      <w:pPr>
        <w:pStyle w:val="Prrafodelista"/>
        <w:jc w:val="both"/>
        <w:rPr>
          <w:rFonts w:ascii="Arial" w:hAnsi="Arial" w:cs="Arial"/>
        </w:rPr>
      </w:pPr>
    </w:p>
    <w:p w14:paraId="1A552AD2" w14:textId="77777777" w:rsidR="00A624DE" w:rsidRPr="00751332" w:rsidRDefault="00A624DE" w:rsidP="00C30102">
      <w:pPr>
        <w:pStyle w:val="Prrafodelista"/>
        <w:numPr>
          <w:ilvl w:val="0"/>
          <w:numId w:val="1"/>
        </w:numPr>
        <w:jc w:val="both"/>
        <w:rPr>
          <w:rFonts w:ascii="Arial" w:hAnsi="Arial" w:cs="Arial"/>
          <w:b/>
        </w:rPr>
      </w:pPr>
      <w:r w:rsidRPr="00751332">
        <w:rPr>
          <w:rFonts w:ascii="Arial" w:hAnsi="Arial" w:cs="Arial"/>
          <w:b/>
        </w:rPr>
        <w:t>ALCANCE</w:t>
      </w:r>
    </w:p>
    <w:p w14:paraId="50588644" w14:textId="77777777" w:rsidR="00A624DE" w:rsidRPr="00751332" w:rsidRDefault="00A624DE" w:rsidP="00C30102">
      <w:pPr>
        <w:pStyle w:val="Prrafodelista"/>
        <w:jc w:val="both"/>
        <w:rPr>
          <w:rFonts w:ascii="Arial" w:hAnsi="Arial" w:cs="Arial"/>
        </w:rPr>
      </w:pPr>
    </w:p>
    <w:p w14:paraId="6F23BF95" w14:textId="77777777" w:rsidR="00A624DE" w:rsidRPr="00751332" w:rsidRDefault="00A624DE" w:rsidP="00C30102">
      <w:pPr>
        <w:pStyle w:val="Prrafodelista"/>
        <w:jc w:val="both"/>
        <w:rPr>
          <w:rFonts w:ascii="Arial" w:hAnsi="Arial" w:cs="Arial"/>
        </w:rPr>
      </w:pPr>
      <w:r w:rsidRPr="00751332">
        <w:rPr>
          <w:rFonts w:ascii="Arial" w:hAnsi="Arial" w:cs="Arial"/>
        </w:rPr>
        <w:t>El presente manual es aplicable al Sistema de Gestión de la Calidad, el cual ha sido implementado teniendo en cuenta los estándares de la norma ISO 9001:2015.</w:t>
      </w:r>
    </w:p>
    <w:p w14:paraId="4979B203" w14:textId="77777777" w:rsidR="00A624DE" w:rsidRPr="00751332" w:rsidRDefault="00A624DE" w:rsidP="00C30102">
      <w:pPr>
        <w:pStyle w:val="Prrafodelista"/>
        <w:jc w:val="both"/>
        <w:rPr>
          <w:rFonts w:ascii="Arial" w:hAnsi="Arial" w:cs="Arial"/>
        </w:rPr>
      </w:pPr>
    </w:p>
    <w:p w14:paraId="5CAEF2BB" w14:textId="77777777" w:rsidR="00A624DE" w:rsidRPr="00751332" w:rsidRDefault="00A624DE" w:rsidP="00C30102">
      <w:pPr>
        <w:pStyle w:val="Prrafodelista"/>
        <w:jc w:val="both"/>
        <w:rPr>
          <w:rFonts w:ascii="Arial" w:hAnsi="Arial" w:cs="Arial"/>
        </w:rPr>
      </w:pPr>
      <w:r w:rsidRPr="00751332">
        <w:rPr>
          <w:rFonts w:ascii="Arial" w:hAnsi="Arial" w:cs="Arial"/>
          <w:b/>
        </w:rPr>
        <w:t xml:space="preserve">Nota: </w:t>
      </w:r>
      <w:r w:rsidRPr="00751332">
        <w:rPr>
          <w:rFonts w:ascii="Arial" w:hAnsi="Arial" w:cs="Arial"/>
        </w:rPr>
        <w:t>El alcance del sistema de Gestión de la Calidad se encuentra descrito en el punto 4.3.</w:t>
      </w:r>
    </w:p>
    <w:p w14:paraId="3EA2E160" w14:textId="77777777" w:rsidR="00A624DE" w:rsidRPr="00751332" w:rsidRDefault="00A624DE" w:rsidP="00C30102">
      <w:pPr>
        <w:pStyle w:val="Prrafodelista"/>
        <w:jc w:val="both"/>
        <w:rPr>
          <w:rFonts w:ascii="Arial" w:hAnsi="Arial" w:cs="Arial"/>
        </w:rPr>
      </w:pPr>
    </w:p>
    <w:p w14:paraId="09ACF9DE" w14:textId="77777777" w:rsidR="00A624DE" w:rsidRPr="00751332" w:rsidRDefault="00A624DE" w:rsidP="00C30102">
      <w:pPr>
        <w:pStyle w:val="Prrafodelista"/>
        <w:numPr>
          <w:ilvl w:val="0"/>
          <w:numId w:val="1"/>
        </w:numPr>
        <w:jc w:val="both"/>
        <w:rPr>
          <w:rFonts w:ascii="Arial" w:hAnsi="Arial" w:cs="Arial"/>
          <w:b/>
        </w:rPr>
      </w:pPr>
      <w:r w:rsidRPr="00751332">
        <w:rPr>
          <w:rFonts w:ascii="Arial" w:hAnsi="Arial" w:cs="Arial"/>
          <w:b/>
        </w:rPr>
        <w:t>DEFINICIONES</w:t>
      </w:r>
    </w:p>
    <w:p w14:paraId="4BFA72E5" w14:textId="77777777" w:rsidR="00A624DE" w:rsidRPr="00751332" w:rsidRDefault="00A624DE" w:rsidP="00C30102">
      <w:pPr>
        <w:pStyle w:val="Prrafodelista"/>
        <w:jc w:val="both"/>
        <w:rPr>
          <w:rFonts w:ascii="Arial" w:hAnsi="Arial" w:cs="Arial"/>
        </w:rPr>
      </w:pPr>
    </w:p>
    <w:p w14:paraId="62168C56" w14:textId="77777777" w:rsidR="008E6E65" w:rsidRPr="00751332" w:rsidRDefault="006A60C4" w:rsidP="00C30102">
      <w:pPr>
        <w:pStyle w:val="Prrafodelista"/>
        <w:numPr>
          <w:ilvl w:val="1"/>
          <w:numId w:val="1"/>
        </w:numPr>
        <w:jc w:val="both"/>
        <w:rPr>
          <w:rFonts w:ascii="Arial" w:hAnsi="Arial" w:cs="Arial"/>
        </w:rPr>
      </w:pPr>
      <w:r w:rsidRPr="00751332">
        <w:rPr>
          <w:rFonts w:ascii="Arial" w:hAnsi="Arial" w:cs="Arial"/>
          <w:b/>
        </w:rPr>
        <w:t xml:space="preserve">Sistema de gestión de la calidad: </w:t>
      </w:r>
      <w:r w:rsidRPr="00751332">
        <w:rPr>
          <w:rFonts w:ascii="Arial" w:hAnsi="Arial" w:cs="Arial"/>
        </w:rPr>
        <w:t>Conjunto de elementos mutuamente interrelaciones o que interactúan para establecer políticas y objetivos para dirigir y controlar una organización con respecto a la calidad.</w:t>
      </w:r>
    </w:p>
    <w:p w14:paraId="1612B495" w14:textId="77777777" w:rsidR="006A60C4" w:rsidRPr="00751332" w:rsidRDefault="006A60C4" w:rsidP="00C30102">
      <w:pPr>
        <w:pStyle w:val="Prrafodelista"/>
        <w:numPr>
          <w:ilvl w:val="1"/>
          <w:numId w:val="1"/>
        </w:numPr>
        <w:jc w:val="both"/>
        <w:rPr>
          <w:rFonts w:ascii="Arial" w:hAnsi="Arial" w:cs="Arial"/>
        </w:rPr>
      </w:pPr>
      <w:r w:rsidRPr="00751332">
        <w:rPr>
          <w:rFonts w:ascii="Arial" w:hAnsi="Arial" w:cs="Arial"/>
          <w:b/>
        </w:rPr>
        <w:t>Información documentada:</w:t>
      </w:r>
      <w:r w:rsidRPr="00751332">
        <w:rPr>
          <w:rFonts w:ascii="Arial" w:hAnsi="Arial" w:cs="Arial"/>
        </w:rPr>
        <w:t xml:space="preserve"> Información que una organización tiene que controlar y mantener, y el medio en el que está contenida.</w:t>
      </w:r>
    </w:p>
    <w:p w14:paraId="66A67CD6" w14:textId="77777777" w:rsidR="006A60C4" w:rsidRPr="00751332" w:rsidRDefault="006A60C4" w:rsidP="00C30102">
      <w:pPr>
        <w:pStyle w:val="Prrafodelista"/>
        <w:numPr>
          <w:ilvl w:val="1"/>
          <w:numId w:val="1"/>
        </w:numPr>
        <w:jc w:val="both"/>
        <w:rPr>
          <w:rFonts w:ascii="Arial" w:hAnsi="Arial" w:cs="Arial"/>
        </w:rPr>
      </w:pPr>
      <w:r w:rsidRPr="00751332">
        <w:rPr>
          <w:rFonts w:ascii="Arial" w:hAnsi="Arial" w:cs="Arial"/>
          <w:b/>
        </w:rPr>
        <w:t>Documento:</w:t>
      </w:r>
      <w:r w:rsidRPr="00751332">
        <w:rPr>
          <w:rFonts w:ascii="Arial" w:hAnsi="Arial" w:cs="Arial"/>
        </w:rPr>
        <w:t xml:space="preserve"> Información y su medio de soporte, tal como políticas, manuales, procedimientos, formatos y registros, etc.</w:t>
      </w:r>
    </w:p>
    <w:p w14:paraId="1C100D3D" w14:textId="77777777" w:rsidR="006A60C4" w:rsidRPr="00751332" w:rsidRDefault="006A60C4" w:rsidP="00C30102">
      <w:pPr>
        <w:pStyle w:val="Prrafodelista"/>
        <w:numPr>
          <w:ilvl w:val="1"/>
          <w:numId w:val="1"/>
        </w:numPr>
        <w:jc w:val="both"/>
        <w:rPr>
          <w:rFonts w:ascii="Arial" w:hAnsi="Arial" w:cs="Arial"/>
        </w:rPr>
      </w:pPr>
      <w:r w:rsidRPr="00751332">
        <w:rPr>
          <w:rFonts w:ascii="Arial" w:hAnsi="Arial" w:cs="Arial"/>
          <w:b/>
        </w:rPr>
        <w:t>Registro:</w:t>
      </w:r>
      <w:r w:rsidRPr="00751332">
        <w:rPr>
          <w:rFonts w:ascii="Arial" w:hAnsi="Arial" w:cs="Arial"/>
        </w:rPr>
        <w:t xml:space="preserve"> Documento que presenta resultados obtenidos o proporciona evidencia de actividades desempeñadas.</w:t>
      </w:r>
    </w:p>
    <w:p w14:paraId="2ED89B6D" w14:textId="77777777" w:rsidR="009B5CE9" w:rsidRPr="00751332" w:rsidRDefault="006A60C4" w:rsidP="00C30102">
      <w:pPr>
        <w:pStyle w:val="Prrafodelista"/>
        <w:numPr>
          <w:ilvl w:val="1"/>
          <w:numId w:val="1"/>
        </w:numPr>
        <w:jc w:val="both"/>
        <w:rPr>
          <w:rFonts w:ascii="Arial" w:hAnsi="Arial" w:cs="Arial"/>
        </w:rPr>
      </w:pPr>
      <w:r w:rsidRPr="00751332">
        <w:rPr>
          <w:rFonts w:ascii="Arial" w:hAnsi="Arial" w:cs="Arial"/>
          <w:b/>
        </w:rPr>
        <w:t>Riesgo:</w:t>
      </w:r>
      <w:r w:rsidRPr="00751332">
        <w:rPr>
          <w:rFonts w:ascii="Arial" w:hAnsi="Arial" w:cs="Arial"/>
        </w:rPr>
        <w:t xml:space="preserve"> Es la posibilidad de que suceda algún evento que tendrá un impacto sobre los objetivos institucionales o del proceso. Se expresa en término de probabilidad e impacto.</w:t>
      </w:r>
      <w:r w:rsidR="009B5CE9" w:rsidRPr="00751332">
        <w:rPr>
          <w:rFonts w:ascii="Arial" w:hAnsi="Arial" w:cs="Arial"/>
        </w:rPr>
        <w:t xml:space="preserve"> </w:t>
      </w:r>
    </w:p>
    <w:p w14:paraId="46CF7C43" w14:textId="4AAA0E89" w:rsidR="009B5CE9" w:rsidRPr="00751332" w:rsidRDefault="009B5CE9" w:rsidP="00C30102">
      <w:pPr>
        <w:pStyle w:val="Prrafodelista"/>
        <w:jc w:val="both"/>
        <w:rPr>
          <w:rFonts w:ascii="Arial" w:hAnsi="Arial" w:cs="Arial"/>
        </w:rPr>
      </w:pPr>
      <w:r w:rsidRPr="00751332">
        <w:rPr>
          <w:rFonts w:ascii="Arial" w:hAnsi="Arial" w:cs="Arial"/>
          <w:b/>
        </w:rPr>
        <w:t>Nota:</w:t>
      </w:r>
      <w:r w:rsidRPr="00751332">
        <w:rPr>
          <w:rFonts w:ascii="Arial" w:hAnsi="Arial" w:cs="Arial"/>
        </w:rPr>
        <w:t xml:space="preserve"> Los riesgos “positivos” son tratados como Oportunidades en </w:t>
      </w:r>
      <w:r w:rsidR="004B0E65" w:rsidRPr="00751332">
        <w:rPr>
          <w:rFonts w:ascii="Arial" w:hAnsi="Arial" w:cs="Arial"/>
        </w:rPr>
        <w:t>LA CORPORACIÓN LUNA VIVA</w:t>
      </w:r>
    </w:p>
    <w:p w14:paraId="20DF041D" w14:textId="69AD3DB1" w:rsidR="00751332" w:rsidRDefault="00751332">
      <w:pPr>
        <w:rPr>
          <w:rFonts w:ascii="Arial" w:hAnsi="Arial" w:cs="Arial"/>
        </w:rPr>
      </w:pPr>
      <w:r>
        <w:rPr>
          <w:rFonts w:ascii="Arial" w:hAnsi="Arial" w:cs="Arial"/>
        </w:rPr>
        <w:br w:type="page"/>
      </w:r>
    </w:p>
    <w:p w14:paraId="36249847" w14:textId="77777777" w:rsidR="009B5CE9" w:rsidRPr="00751332" w:rsidRDefault="009B5CE9" w:rsidP="00C30102">
      <w:pPr>
        <w:pStyle w:val="Prrafodelista"/>
        <w:jc w:val="both"/>
        <w:rPr>
          <w:rFonts w:ascii="Arial" w:hAnsi="Arial" w:cs="Arial"/>
        </w:rPr>
      </w:pPr>
    </w:p>
    <w:p w14:paraId="26AD83FC" w14:textId="77777777" w:rsidR="00264780" w:rsidRPr="00751332" w:rsidRDefault="00E213FE" w:rsidP="00C30102">
      <w:pPr>
        <w:pStyle w:val="Prrafodelista"/>
        <w:numPr>
          <w:ilvl w:val="0"/>
          <w:numId w:val="1"/>
        </w:numPr>
        <w:jc w:val="both"/>
        <w:rPr>
          <w:rFonts w:ascii="Arial" w:hAnsi="Arial" w:cs="Arial"/>
        </w:rPr>
      </w:pPr>
      <w:r w:rsidRPr="00751332">
        <w:rPr>
          <w:rFonts w:ascii="Arial" w:hAnsi="Arial" w:cs="Arial"/>
          <w:b/>
        </w:rPr>
        <w:t>CONTEXTO DE LA ORGANIZACIÓN</w:t>
      </w:r>
    </w:p>
    <w:p w14:paraId="69AD1DE8" w14:textId="77777777" w:rsidR="00E213FE" w:rsidRPr="00751332" w:rsidRDefault="00E213FE" w:rsidP="00C30102">
      <w:pPr>
        <w:jc w:val="both"/>
        <w:rPr>
          <w:rFonts w:ascii="Arial" w:hAnsi="Arial" w:cs="Arial"/>
        </w:rPr>
      </w:pPr>
    </w:p>
    <w:p w14:paraId="31613270" w14:textId="77777777" w:rsidR="00E213FE" w:rsidRPr="00751332" w:rsidRDefault="00417C5A" w:rsidP="00C30102">
      <w:pPr>
        <w:pStyle w:val="Prrafodelista"/>
        <w:numPr>
          <w:ilvl w:val="1"/>
          <w:numId w:val="1"/>
        </w:numPr>
        <w:jc w:val="both"/>
        <w:rPr>
          <w:rFonts w:ascii="Arial" w:hAnsi="Arial" w:cs="Arial"/>
        </w:rPr>
      </w:pPr>
      <w:r w:rsidRPr="00751332">
        <w:rPr>
          <w:rFonts w:ascii="Arial" w:hAnsi="Arial" w:cs="Arial"/>
          <w:b/>
        </w:rPr>
        <w:t>Comprensión de la organización y de su contexto</w:t>
      </w:r>
    </w:p>
    <w:p w14:paraId="78D8AE67" w14:textId="77777777" w:rsidR="00C6391C" w:rsidRPr="00751332" w:rsidRDefault="00C6391C" w:rsidP="00C30102">
      <w:pPr>
        <w:pStyle w:val="Prrafodelista"/>
        <w:jc w:val="both"/>
        <w:rPr>
          <w:rFonts w:ascii="Arial" w:hAnsi="Arial" w:cs="Arial"/>
          <w:b/>
        </w:rPr>
      </w:pPr>
    </w:p>
    <w:p w14:paraId="583385D2" w14:textId="3A3ABBA5" w:rsidR="00012AC7" w:rsidRPr="00751332" w:rsidRDefault="004B0E65" w:rsidP="00751332">
      <w:pPr>
        <w:pStyle w:val="Prrafodelista"/>
        <w:jc w:val="both"/>
        <w:rPr>
          <w:rFonts w:ascii="Arial" w:hAnsi="Arial" w:cs="Arial"/>
        </w:rPr>
      </w:pPr>
      <w:r w:rsidRPr="00751332">
        <w:rPr>
          <w:rFonts w:ascii="Arial" w:hAnsi="Arial" w:cs="Arial"/>
        </w:rPr>
        <w:t>La alta dirección de La Corporación Luna Viva</w:t>
      </w:r>
      <w:r w:rsidR="00C6391C" w:rsidRPr="00751332">
        <w:rPr>
          <w:rFonts w:ascii="Arial" w:hAnsi="Arial" w:cs="Arial"/>
        </w:rPr>
        <w:t xml:space="preserve"> ha determinado las cuestiones internas y externas que puedan intervenir, ya sea positiva o negativamente, en la consecución de los objetivos de la organización</w:t>
      </w:r>
      <w:r w:rsidR="008A109B" w:rsidRPr="00751332">
        <w:rPr>
          <w:rFonts w:ascii="Arial" w:hAnsi="Arial" w:cs="Arial"/>
        </w:rPr>
        <w:t xml:space="preserve"> mediante </w:t>
      </w:r>
      <w:r w:rsidR="004C5936" w:rsidRPr="00751332">
        <w:rPr>
          <w:rFonts w:ascii="Arial" w:hAnsi="Arial" w:cs="Arial"/>
        </w:rPr>
        <w:t>un análisis PEST en el cual se tiene en cuenta los factores políticos, económicos, sociales y tecnológicos</w:t>
      </w:r>
      <w:r w:rsidR="00026B24" w:rsidRPr="00751332">
        <w:rPr>
          <w:rFonts w:ascii="Arial" w:hAnsi="Arial" w:cs="Arial"/>
        </w:rPr>
        <w:t xml:space="preserve"> (Ver TABLA 1.</w:t>
      </w:r>
      <w:r w:rsidR="00C81BA4" w:rsidRPr="00751332">
        <w:rPr>
          <w:rFonts w:ascii="Arial" w:hAnsi="Arial" w:cs="Arial"/>
        </w:rPr>
        <w:t>- ANALISIS PEST</w:t>
      </w:r>
      <w:r w:rsidR="00026B24" w:rsidRPr="00751332">
        <w:rPr>
          <w:rFonts w:ascii="Arial" w:hAnsi="Arial" w:cs="Arial"/>
        </w:rPr>
        <w:t>)</w:t>
      </w:r>
      <w:r w:rsidR="004C5936" w:rsidRPr="00751332">
        <w:rPr>
          <w:rFonts w:ascii="Arial" w:hAnsi="Arial" w:cs="Arial"/>
        </w:rPr>
        <w:t>, la matriz DOFA donde se determinan las debilidades, oportunidades, fortalezas y amenazas</w:t>
      </w:r>
      <w:r w:rsidR="00026B24" w:rsidRPr="00751332">
        <w:rPr>
          <w:rFonts w:ascii="Arial" w:hAnsi="Arial" w:cs="Arial"/>
        </w:rPr>
        <w:t xml:space="preserve"> (Ver TABLA 2.</w:t>
      </w:r>
      <w:r w:rsidR="00C81BA4" w:rsidRPr="00751332">
        <w:rPr>
          <w:rFonts w:ascii="Arial" w:hAnsi="Arial" w:cs="Arial"/>
        </w:rPr>
        <w:t xml:space="preserve"> – MATRIZ DOFA</w:t>
      </w:r>
      <w:r w:rsidR="00026B24" w:rsidRPr="00751332">
        <w:rPr>
          <w:rFonts w:ascii="Arial" w:hAnsi="Arial" w:cs="Arial"/>
        </w:rPr>
        <w:t>)</w:t>
      </w:r>
      <w:r w:rsidR="004C5936" w:rsidRPr="00751332">
        <w:rPr>
          <w:rFonts w:ascii="Arial" w:hAnsi="Arial" w:cs="Arial"/>
        </w:rPr>
        <w:t>, el análisis FODA donde se plantean las diferentes estrategias para maximizar oportunidades y fortalezas, mitigar amenazas y eliminar debilidades</w:t>
      </w:r>
      <w:r w:rsidR="00D23B26" w:rsidRPr="00751332">
        <w:rPr>
          <w:rFonts w:ascii="Arial" w:hAnsi="Arial" w:cs="Arial"/>
        </w:rPr>
        <w:t xml:space="preserve"> </w:t>
      </w:r>
      <w:r w:rsidR="00026B24" w:rsidRPr="00751332">
        <w:rPr>
          <w:rFonts w:ascii="Arial" w:hAnsi="Arial" w:cs="Arial"/>
        </w:rPr>
        <w:t>(Ver TABLA 3.</w:t>
      </w:r>
      <w:r w:rsidR="00C81BA4" w:rsidRPr="00751332">
        <w:rPr>
          <w:rFonts w:ascii="Arial" w:hAnsi="Arial" w:cs="Arial"/>
        </w:rPr>
        <w:t>- ANALISIS FODA</w:t>
      </w:r>
      <w:r w:rsidR="00026B24" w:rsidRPr="00751332">
        <w:rPr>
          <w:rFonts w:ascii="Arial" w:hAnsi="Arial" w:cs="Arial"/>
        </w:rPr>
        <w:t>)</w:t>
      </w:r>
      <w:r w:rsidR="004C5936" w:rsidRPr="00751332">
        <w:rPr>
          <w:rFonts w:ascii="Arial" w:hAnsi="Arial" w:cs="Arial"/>
        </w:rPr>
        <w:t>.</w:t>
      </w:r>
      <w:r w:rsidR="009409E7" w:rsidRPr="00751332">
        <w:rPr>
          <w:rFonts w:ascii="Arial" w:hAnsi="Arial" w:cs="Arial"/>
        </w:rPr>
        <w:t xml:space="preserve">  Se</w:t>
      </w:r>
      <w:r w:rsidR="00012AC7" w:rsidRPr="00751332">
        <w:rPr>
          <w:rFonts w:ascii="Arial" w:hAnsi="Arial" w:cs="Arial"/>
        </w:rPr>
        <w:t xml:space="preserve"> realiza seguimiento y revisión anual de los cambios en el contexto interno y externo para determinar las acciones de mejora que fueran necesarias en algún caso.</w:t>
      </w:r>
    </w:p>
    <w:p w14:paraId="5A8F11A6" w14:textId="6ACC027D" w:rsidR="00227F6F" w:rsidRPr="00751332" w:rsidRDefault="00227F6F">
      <w:pPr>
        <w:rPr>
          <w:rFonts w:ascii="Arial" w:hAnsi="Arial" w:cs="Arial"/>
          <w:b/>
        </w:rPr>
      </w:pPr>
    </w:p>
    <w:p w14:paraId="176B6794" w14:textId="7A3D6A0D" w:rsidR="00012AC7" w:rsidRPr="00751332" w:rsidRDefault="00D23B26" w:rsidP="00751332">
      <w:pPr>
        <w:pStyle w:val="Prrafodelista"/>
        <w:jc w:val="center"/>
        <w:outlineLvl w:val="0"/>
        <w:rPr>
          <w:rFonts w:ascii="Arial" w:hAnsi="Arial" w:cs="Arial"/>
          <w:b/>
        </w:rPr>
      </w:pPr>
      <w:r w:rsidRPr="00751332">
        <w:rPr>
          <w:rFonts w:ascii="Arial" w:hAnsi="Arial" w:cs="Arial"/>
          <w:b/>
        </w:rPr>
        <w:t>TABLA 1. – ANALISIS PEST</w:t>
      </w:r>
    </w:p>
    <w:tbl>
      <w:tblPr>
        <w:tblStyle w:val="Tabladecuadrcula4-nfasis5"/>
        <w:tblW w:w="0" w:type="auto"/>
        <w:jc w:val="center"/>
        <w:tblLook w:val="04A0" w:firstRow="1" w:lastRow="0" w:firstColumn="1" w:lastColumn="0" w:noHBand="0" w:noVBand="1"/>
      </w:tblPr>
      <w:tblGrid>
        <w:gridCol w:w="4414"/>
        <w:gridCol w:w="4414"/>
      </w:tblGrid>
      <w:tr w:rsidR="00012AC7" w:rsidRPr="00751332" w14:paraId="0D03729A" w14:textId="77777777" w:rsidTr="00E00EFF">
        <w:trPr>
          <w:cnfStyle w:val="100000000000" w:firstRow="1" w:lastRow="0" w:firstColumn="0" w:lastColumn="0" w:oddVBand="0" w:evenVBand="0" w:oddHBand="0" w:evenHBand="0" w:firstRowFirstColumn="0" w:firstRowLastColumn="0" w:lastRowFirstColumn="0" w:lastRowLastColumn="0"/>
          <w:trHeight w:val="627"/>
          <w:jc w:val="center"/>
        </w:trPr>
        <w:tc>
          <w:tcPr>
            <w:cnfStyle w:val="001000000000" w:firstRow="0" w:lastRow="0" w:firstColumn="1" w:lastColumn="0" w:oddVBand="0" w:evenVBand="0" w:oddHBand="0" w:evenHBand="0" w:firstRowFirstColumn="0" w:firstRowLastColumn="0" w:lastRowFirstColumn="0" w:lastRowLastColumn="0"/>
            <w:tcW w:w="8828" w:type="dxa"/>
            <w:gridSpan w:val="2"/>
          </w:tcPr>
          <w:p w14:paraId="0E716199" w14:textId="77777777" w:rsidR="00012AC7" w:rsidRPr="00751332" w:rsidRDefault="00012AC7" w:rsidP="00C30102">
            <w:pPr>
              <w:pStyle w:val="Prrafodelista"/>
              <w:jc w:val="both"/>
              <w:rPr>
                <w:rFonts w:ascii="Arial" w:hAnsi="Arial" w:cs="Arial"/>
                <w:b w:val="0"/>
              </w:rPr>
            </w:pPr>
          </w:p>
          <w:p w14:paraId="2EB9F357" w14:textId="77777777" w:rsidR="00012AC7" w:rsidRPr="00751332" w:rsidRDefault="00012AC7" w:rsidP="00C30102">
            <w:pPr>
              <w:pStyle w:val="Prrafodelista"/>
              <w:jc w:val="both"/>
              <w:rPr>
                <w:rFonts w:ascii="Arial" w:hAnsi="Arial" w:cs="Arial"/>
                <w:sz w:val="36"/>
              </w:rPr>
            </w:pPr>
            <w:r w:rsidRPr="00751332">
              <w:rPr>
                <w:rFonts w:ascii="Arial" w:hAnsi="Arial" w:cs="Arial"/>
                <w:sz w:val="36"/>
              </w:rPr>
              <w:t>ANALISIS PEST (FACTORES EXTERNOS)</w:t>
            </w:r>
          </w:p>
          <w:p w14:paraId="2EB91265" w14:textId="77777777" w:rsidR="00012AC7" w:rsidRPr="00751332" w:rsidRDefault="00012AC7" w:rsidP="00C30102">
            <w:pPr>
              <w:ind w:left="360"/>
              <w:jc w:val="both"/>
              <w:rPr>
                <w:rFonts w:ascii="Arial" w:hAnsi="Arial" w:cs="Arial"/>
              </w:rPr>
            </w:pPr>
          </w:p>
        </w:tc>
      </w:tr>
      <w:tr w:rsidR="00012AC7" w:rsidRPr="00751332" w14:paraId="2D25C652" w14:textId="77777777" w:rsidTr="00E00EF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414" w:type="dxa"/>
          </w:tcPr>
          <w:p w14:paraId="5850437A" w14:textId="77777777" w:rsidR="00012AC7" w:rsidRPr="00751332" w:rsidRDefault="00012AC7" w:rsidP="00C30102">
            <w:pPr>
              <w:jc w:val="both"/>
              <w:rPr>
                <w:rFonts w:ascii="Arial" w:hAnsi="Arial" w:cs="Arial"/>
                <w:sz w:val="22"/>
              </w:rPr>
            </w:pPr>
            <w:r w:rsidRPr="00751332">
              <w:rPr>
                <w:rFonts w:ascii="Arial" w:hAnsi="Arial" w:cs="Arial"/>
                <w:sz w:val="22"/>
              </w:rPr>
              <w:t>FACTORES POLITICOS (P)</w:t>
            </w:r>
          </w:p>
        </w:tc>
        <w:tc>
          <w:tcPr>
            <w:tcW w:w="4414" w:type="dxa"/>
          </w:tcPr>
          <w:p w14:paraId="1A398EBE" w14:textId="77777777" w:rsidR="00012AC7" w:rsidRPr="00751332" w:rsidRDefault="00012AC7" w:rsidP="00C30102">
            <w:pPr>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751332">
              <w:rPr>
                <w:rFonts w:ascii="Arial" w:hAnsi="Arial" w:cs="Arial"/>
                <w:b/>
                <w:sz w:val="22"/>
              </w:rPr>
              <w:t>FACTORES ECONOMICOS (E)</w:t>
            </w:r>
          </w:p>
        </w:tc>
      </w:tr>
      <w:tr w:rsidR="00012AC7" w:rsidRPr="00751332" w14:paraId="0008D52C" w14:textId="77777777" w:rsidTr="00E00EFF">
        <w:trPr>
          <w:jc w:val="center"/>
        </w:trPr>
        <w:tc>
          <w:tcPr>
            <w:cnfStyle w:val="001000000000" w:firstRow="0" w:lastRow="0" w:firstColumn="1" w:lastColumn="0" w:oddVBand="0" w:evenVBand="0" w:oddHBand="0" w:evenHBand="0" w:firstRowFirstColumn="0" w:firstRowLastColumn="0" w:lastRowFirstColumn="0" w:lastRowLastColumn="0"/>
            <w:tcW w:w="4414" w:type="dxa"/>
          </w:tcPr>
          <w:p w14:paraId="1D361394" w14:textId="77777777" w:rsidR="00012AC7" w:rsidRPr="00751332" w:rsidRDefault="00012AC7" w:rsidP="00C30102">
            <w:pPr>
              <w:pStyle w:val="Prrafodelista"/>
              <w:jc w:val="both"/>
              <w:rPr>
                <w:rFonts w:ascii="Arial" w:hAnsi="Arial" w:cs="Arial"/>
                <w:b w:val="0"/>
                <w:sz w:val="22"/>
              </w:rPr>
            </w:pPr>
          </w:p>
          <w:p w14:paraId="3E99DBCC" w14:textId="77777777" w:rsidR="00012AC7" w:rsidRPr="00751332" w:rsidRDefault="00012AC7" w:rsidP="00C30102">
            <w:pPr>
              <w:pStyle w:val="Prrafodelista"/>
              <w:numPr>
                <w:ilvl w:val="0"/>
                <w:numId w:val="6"/>
              </w:numPr>
              <w:jc w:val="both"/>
              <w:rPr>
                <w:rFonts w:ascii="Arial" w:hAnsi="Arial" w:cs="Arial"/>
                <w:b w:val="0"/>
                <w:sz w:val="22"/>
              </w:rPr>
            </w:pPr>
            <w:r w:rsidRPr="00751332">
              <w:rPr>
                <w:rFonts w:ascii="Arial" w:hAnsi="Arial" w:cs="Arial"/>
                <w:b w:val="0"/>
                <w:sz w:val="22"/>
              </w:rPr>
              <w:t>Cambios en la constituci</w:t>
            </w:r>
            <w:r w:rsidRPr="00751332">
              <w:rPr>
                <w:rFonts w:ascii="Arial" w:eastAsia="Helvetica" w:hAnsi="Arial" w:cs="Arial"/>
                <w:b w:val="0"/>
                <w:sz w:val="22"/>
              </w:rPr>
              <w:t>ón y las leyes (legislación actual y futura).</w:t>
            </w:r>
          </w:p>
          <w:p w14:paraId="2F920271" w14:textId="77777777" w:rsidR="00012AC7" w:rsidRPr="00751332" w:rsidRDefault="00012AC7" w:rsidP="00C30102">
            <w:pPr>
              <w:pStyle w:val="Prrafodelista"/>
              <w:numPr>
                <w:ilvl w:val="0"/>
                <w:numId w:val="6"/>
              </w:numPr>
              <w:jc w:val="both"/>
              <w:rPr>
                <w:rFonts w:ascii="Arial" w:hAnsi="Arial" w:cs="Arial"/>
                <w:b w:val="0"/>
                <w:sz w:val="22"/>
              </w:rPr>
            </w:pPr>
            <w:r w:rsidRPr="00751332">
              <w:rPr>
                <w:rFonts w:ascii="Arial" w:hAnsi="Arial" w:cs="Arial"/>
                <w:b w:val="0"/>
                <w:sz w:val="22"/>
              </w:rPr>
              <w:t>Procesos y entidades regulatorias.</w:t>
            </w:r>
          </w:p>
          <w:p w14:paraId="0F748105" w14:textId="77777777" w:rsidR="00012AC7" w:rsidRPr="00751332" w:rsidRDefault="00012AC7" w:rsidP="00C30102">
            <w:pPr>
              <w:pStyle w:val="Prrafodelista"/>
              <w:numPr>
                <w:ilvl w:val="0"/>
                <w:numId w:val="6"/>
              </w:numPr>
              <w:jc w:val="both"/>
              <w:rPr>
                <w:rFonts w:ascii="Arial" w:hAnsi="Arial" w:cs="Arial"/>
                <w:b w:val="0"/>
                <w:sz w:val="22"/>
              </w:rPr>
            </w:pPr>
            <w:r w:rsidRPr="00751332">
              <w:rPr>
                <w:rFonts w:ascii="Arial" w:hAnsi="Arial" w:cs="Arial"/>
                <w:b w:val="0"/>
                <w:sz w:val="22"/>
              </w:rPr>
              <w:t>Pol</w:t>
            </w:r>
            <w:r w:rsidRPr="00751332">
              <w:rPr>
                <w:rFonts w:ascii="Arial" w:eastAsia="Helvetica" w:hAnsi="Arial" w:cs="Arial"/>
                <w:b w:val="0"/>
                <w:sz w:val="22"/>
              </w:rPr>
              <w:t>íticas</w:t>
            </w:r>
            <w:r w:rsidRPr="00751332">
              <w:rPr>
                <w:rFonts w:ascii="Arial" w:hAnsi="Arial" w:cs="Arial"/>
                <w:b w:val="0"/>
                <w:sz w:val="22"/>
              </w:rPr>
              <w:t xml:space="preserve"> gubernamentales y regulaciones.</w:t>
            </w:r>
          </w:p>
          <w:p w14:paraId="038659BD" w14:textId="77777777" w:rsidR="00012AC7" w:rsidRPr="00751332" w:rsidRDefault="00012AC7" w:rsidP="00C30102">
            <w:pPr>
              <w:pStyle w:val="Prrafodelista"/>
              <w:numPr>
                <w:ilvl w:val="0"/>
                <w:numId w:val="6"/>
              </w:numPr>
              <w:jc w:val="both"/>
              <w:rPr>
                <w:rFonts w:ascii="Arial" w:hAnsi="Arial" w:cs="Arial"/>
                <w:b w:val="0"/>
                <w:sz w:val="22"/>
              </w:rPr>
            </w:pPr>
            <w:r w:rsidRPr="00751332">
              <w:rPr>
                <w:rFonts w:ascii="Arial" w:hAnsi="Arial" w:cs="Arial"/>
                <w:b w:val="0"/>
                <w:sz w:val="22"/>
              </w:rPr>
              <w:t>Periodo gubernamental y cambios.</w:t>
            </w:r>
          </w:p>
          <w:p w14:paraId="542D4E9F" w14:textId="77777777" w:rsidR="00012AC7" w:rsidRPr="00751332" w:rsidRDefault="00012AC7" w:rsidP="00C30102">
            <w:pPr>
              <w:pStyle w:val="Prrafodelista"/>
              <w:numPr>
                <w:ilvl w:val="0"/>
                <w:numId w:val="6"/>
              </w:numPr>
              <w:jc w:val="both"/>
              <w:rPr>
                <w:rFonts w:ascii="Arial" w:hAnsi="Arial" w:cs="Arial"/>
                <w:b w:val="0"/>
                <w:sz w:val="22"/>
              </w:rPr>
            </w:pPr>
            <w:r w:rsidRPr="00751332">
              <w:rPr>
                <w:rFonts w:ascii="Arial" w:hAnsi="Arial" w:cs="Arial"/>
                <w:b w:val="0"/>
                <w:sz w:val="22"/>
              </w:rPr>
              <w:t>Normativa y protecci</w:t>
            </w:r>
            <w:r w:rsidRPr="00751332">
              <w:rPr>
                <w:rFonts w:ascii="Arial" w:eastAsia="Helvetica" w:hAnsi="Arial" w:cs="Arial"/>
                <w:b w:val="0"/>
                <w:sz w:val="22"/>
              </w:rPr>
              <w:t>ón</w:t>
            </w:r>
            <w:r w:rsidRPr="00751332">
              <w:rPr>
                <w:rFonts w:ascii="Arial" w:hAnsi="Arial" w:cs="Arial"/>
                <w:b w:val="0"/>
                <w:sz w:val="22"/>
              </w:rPr>
              <w:t xml:space="preserve"> medio ambiental.</w:t>
            </w:r>
          </w:p>
          <w:p w14:paraId="692E14FB" w14:textId="77777777" w:rsidR="00012AC7" w:rsidRPr="00751332" w:rsidRDefault="00012AC7" w:rsidP="00C30102">
            <w:pPr>
              <w:pStyle w:val="Prrafodelista"/>
              <w:numPr>
                <w:ilvl w:val="0"/>
                <w:numId w:val="6"/>
              </w:numPr>
              <w:jc w:val="both"/>
              <w:rPr>
                <w:rFonts w:ascii="Arial" w:hAnsi="Arial" w:cs="Arial"/>
                <w:b w:val="0"/>
                <w:sz w:val="22"/>
              </w:rPr>
            </w:pPr>
            <w:r w:rsidRPr="00751332">
              <w:rPr>
                <w:rFonts w:ascii="Arial" w:hAnsi="Arial" w:cs="Arial"/>
                <w:b w:val="0"/>
                <w:sz w:val="22"/>
              </w:rPr>
              <w:t>Legislaci</w:t>
            </w:r>
            <w:r w:rsidRPr="00751332">
              <w:rPr>
                <w:rFonts w:ascii="Arial" w:eastAsia="Helvetica" w:hAnsi="Arial" w:cs="Arial"/>
                <w:b w:val="0"/>
                <w:sz w:val="22"/>
              </w:rPr>
              <w:t xml:space="preserve">ón </w:t>
            </w:r>
            <w:r w:rsidRPr="00751332">
              <w:rPr>
                <w:rFonts w:ascii="Arial" w:hAnsi="Arial" w:cs="Arial"/>
                <w:b w:val="0"/>
                <w:sz w:val="22"/>
              </w:rPr>
              <w:t>sobre cumplimiento de contratos y protecci</w:t>
            </w:r>
            <w:r w:rsidRPr="00751332">
              <w:rPr>
                <w:rFonts w:ascii="Arial" w:eastAsia="Helvetica" w:hAnsi="Arial" w:cs="Arial"/>
                <w:b w:val="0"/>
                <w:sz w:val="22"/>
              </w:rPr>
              <w:t>ón a los consumidores.</w:t>
            </w:r>
          </w:p>
          <w:p w14:paraId="27E7DE9E" w14:textId="77777777" w:rsidR="00012AC7" w:rsidRPr="00751332" w:rsidRDefault="00012AC7" w:rsidP="00C30102">
            <w:pPr>
              <w:pStyle w:val="Prrafodelista"/>
              <w:jc w:val="both"/>
              <w:rPr>
                <w:rFonts w:ascii="Arial" w:hAnsi="Arial" w:cs="Arial"/>
                <w:sz w:val="22"/>
              </w:rPr>
            </w:pPr>
          </w:p>
        </w:tc>
        <w:tc>
          <w:tcPr>
            <w:tcW w:w="4414" w:type="dxa"/>
          </w:tcPr>
          <w:p w14:paraId="0554096D" w14:textId="77777777" w:rsidR="00012AC7" w:rsidRPr="00751332" w:rsidRDefault="00012AC7" w:rsidP="00C30102">
            <w:pPr>
              <w:pStyle w:val="Prrafodelista"/>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p>
          <w:p w14:paraId="03FA4CA7" w14:textId="77777777" w:rsidR="00012AC7" w:rsidRPr="00751332" w:rsidRDefault="00012AC7" w:rsidP="00C30102">
            <w:pPr>
              <w:pStyle w:val="Prrafodelista"/>
              <w:numPr>
                <w:ilvl w:val="0"/>
                <w:numId w:val="6"/>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Situación económica local.</w:t>
            </w:r>
          </w:p>
          <w:p w14:paraId="445D77DF" w14:textId="77777777" w:rsidR="008601F5" w:rsidRPr="00751332" w:rsidRDefault="00012AC7" w:rsidP="00C30102">
            <w:pPr>
              <w:pStyle w:val="Prrafodelista"/>
              <w:numPr>
                <w:ilvl w:val="0"/>
                <w:numId w:val="6"/>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 xml:space="preserve">Política tributaria a </w:t>
            </w:r>
          </w:p>
          <w:p w14:paraId="345B6308" w14:textId="50CC8014" w:rsidR="00012AC7" w:rsidRPr="00751332" w:rsidRDefault="00BB1D9F" w:rsidP="00C30102">
            <w:pPr>
              <w:pStyle w:val="Prrafodelista"/>
              <w:numPr>
                <w:ilvl w:val="0"/>
                <w:numId w:val="6"/>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las empresas</w:t>
            </w:r>
            <w:r w:rsidR="00012AC7" w:rsidRPr="00751332">
              <w:rPr>
                <w:rFonts w:ascii="Arial" w:hAnsi="Arial" w:cs="Arial"/>
                <w:sz w:val="22"/>
              </w:rPr>
              <w:t xml:space="preserve"> y organizaciones.</w:t>
            </w:r>
          </w:p>
          <w:p w14:paraId="30F304DF" w14:textId="77777777" w:rsidR="00012AC7" w:rsidRPr="00751332" w:rsidRDefault="00012AC7" w:rsidP="00C30102">
            <w:pPr>
              <w:pStyle w:val="Prrafodelista"/>
              <w:numPr>
                <w:ilvl w:val="0"/>
                <w:numId w:val="6"/>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Disponibilidad/costos fuentes de financiamiento.</w:t>
            </w:r>
          </w:p>
          <w:p w14:paraId="760EA61E" w14:textId="77777777" w:rsidR="00012AC7" w:rsidRPr="00751332" w:rsidRDefault="00012AC7" w:rsidP="00C30102">
            <w:pPr>
              <w:pStyle w:val="Prrafodelista"/>
              <w:numPr>
                <w:ilvl w:val="0"/>
                <w:numId w:val="6"/>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Inflación.</w:t>
            </w:r>
          </w:p>
          <w:p w14:paraId="2B07B533" w14:textId="77777777" w:rsidR="00012AC7" w:rsidRPr="00751332" w:rsidRDefault="00012AC7" w:rsidP="00C30102">
            <w:pPr>
              <w:pStyle w:val="Prrafodelista"/>
              <w:numPr>
                <w:ilvl w:val="0"/>
                <w:numId w:val="6"/>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Política fiscal.</w:t>
            </w:r>
          </w:p>
          <w:p w14:paraId="61BF395F" w14:textId="77777777" w:rsidR="00012AC7" w:rsidRPr="00751332" w:rsidRDefault="00012AC7" w:rsidP="00C30102">
            <w:pPr>
              <w:pStyle w:val="Prrafodelista"/>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p>
        </w:tc>
      </w:tr>
      <w:tr w:rsidR="00012AC7" w:rsidRPr="00751332" w14:paraId="38729CB5" w14:textId="77777777" w:rsidTr="00E00EF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414" w:type="dxa"/>
          </w:tcPr>
          <w:p w14:paraId="6DE69C6C" w14:textId="77777777" w:rsidR="00012AC7" w:rsidRPr="00751332" w:rsidRDefault="00012AC7" w:rsidP="00C30102">
            <w:pPr>
              <w:jc w:val="both"/>
              <w:rPr>
                <w:rFonts w:ascii="Arial" w:hAnsi="Arial" w:cs="Arial"/>
                <w:sz w:val="22"/>
              </w:rPr>
            </w:pPr>
            <w:r w:rsidRPr="00751332">
              <w:rPr>
                <w:rFonts w:ascii="Arial" w:hAnsi="Arial" w:cs="Arial"/>
                <w:sz w:val="22"/>
              </w:rPr>
              <w:t>FACTORES SOCIALES (S)</w:t>
            </w:r>
          </w:p>
        </w:tc>
        <w:tc>
          <w:tcPr>
            <w:tcW w:w="4414" w:type="dxa"/>
          </w:tcPr>
          <w:p w14:paraId="430BD837" w14:textId="77777777" w:rsidR="00012AC7" w:rsidRPr="00751332" w:rsidRDefault="00012AC7" w:rsidP="00C30102">
            <w:pPr>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751332">
              <w:rPr>
                <w:rFonts w:ascii="Arial" w:hAnsi="Arial" w:cs="Arial"/>
                <w:b/>
                <w:sz w:val="22"/>
              </w:rPr>
              <w:t>FACTORES TECNOLOGICOS (T)</w:t>
            </w:r>
          </w:p>
        </w:tc>
      </w:tr>
      <w:tr w:rsidR="00012AC7" w:rsidRPr="00751332" w14:paraId="77FFE69C" w14:textId="77777777" w:rsidTr="00E00EFF">
        <w:trPr>
          <w:trHeight w:val="264"/>
          <w:jc w:val="center"/>
        </w:trPr>
        <w:tc>
          <w:tcPr>
            <w:cnfStyle w:val="001000000000" w:firstRow="0" w:lastRow="0" w:firstColumn="1" w:lastColumn="0" w:oddVBand="0" w:evenVBand="0" w:oddHBand="0" w:evenHBand="0" w:firstRowFirstColumn="0" w:firstRowLastColumn="0" w:lastRowFirstColumn="0" w:lastRowLastColumn="0"/>
            <w:tcW w:w="4414" w:type="dxa"/>
          </w:tcPr>
          <w:p w14:paraId="1FF2A6B8" w14:textId="77777777" w:rsidR="00012AC7" w:rsidRPr="00751332" w:rsidRDefault="00012AC7" w:rsidP="00C30102">
            <w:pPr>
              <w:pStyle w:val="Prrafodelista"/>
              <w:jc w:val="both"/>
              <w:rPr>
                <w:rFonts w:ascii="Arial" w:hAnsi="Arial" w:cs="Arial"/>
                <w:sz w:val="22"/>
              </w:rPr>
            </w:pPr>
          </w:p>
          <w:p w14:paraId="3AF2A7F4" w14:textId="77777777" w:rsidR="00012AC7" w:rsidRPr="00751332" w:rsidRDefault="00012AC7" w:rsidP="00C30102">
            <w:pPr>
              <w:pStyle w:val="Prrafodelista"/>
              <w:numPr>
                <w:ilvl w:val="0"/>
                <w:numId w:val="7"/>
              </w:numPr>
              <w:jc w:val="both"/>
              <w:rPr>
                <w:rFonts w:ascii="Arial" w:hAnsi="Arial" w:cs="Arial"/>
                <w:b w:val="0"/>
                <w:sz w:val="22"/>
              </w:rPr>
            </w:pPr>
            <w:r w:rsidRPr="00751332">
              <w:rPr>
                <w:rFonts w:ascii="Arial" w:hAnsi="Arial" w:cs="Arial"/>
                <w:b w:val="0"/>
                <w:sz w:val="22"/>
              </w:rPr>
              <w:t>Cambios demogr</w:t>
            </w:r>
            <w:r w:rsidRPr="00751332">
              <w:rPr>
                <w:rFonts w:ascii="Arial" w:eastAsia="Helvetica" w:hAnsi="Arial" w:cs="Arial"/>
                <w:b w:val="0"/>
                <w:sz w:val="22"/>
              </w:rPr>
              <w:t>áficos</w:t>
            </w:r>
            <w:r w:rsidRPr="00751332">
              <w:rPr>
                <w:rFonts w:ascii="Arial" w:hAnsi="Arial" w:cs="Arial"/>
                <w:b w:val="0"/>
                <w:sz w:val="22"/>
              </w:rPr>
              <w:t>.</w:t>
            </w:r>
          </w:p>
          <w:p w14:paraId="0A21FD95" w14:textId="77777777" w:rsidR="00012AC7" w:rsidRPr="00751332" w:rsidRDefault="00012AC7" w:rsidP="00C30102">
            <w:pPr>
              <w:pStyle w:val="Prrafodelista"/>
              <w:numPr>
                <w:ilvl w:val="0"/>
                <w:numId w:val="7"/>
              </w:numPr>
              <w:jc w:val="both"/>
              <w:rPr>
                <w:rFonts w:ascii="Arial" w:hAnsi="Arial" w:cs="Arial"/>
                <w:b w:val="0"/>
                <w:sz w:val="22"/>
              </w:rPr>
            </w:pPr>
            <w:r w:rsidRPr="00751332">
              <w:rPr>
                <w:rFonts w:ascii="Arial" w:hAnsi="Arial" w:cs="Arial"/>
                <w:b w:val="0"/>
                <w:sz w:val="22"/>
              </w:rPr>
              <w:t>Leyes sociales.</w:t>
            </w:r>
          </w:p>
          <w:p w14:paraId="5509EA9C" w14:textId="77777777" w:rsidR="00012AC7" w:rsidRPr="00751332" w:rsidRDefault="00012AC7" w:rsidP="00C30102">
            <w:pPr>
              <w:pStyle w:val="Prrafodelista"/>
              <w:numPr>
                <w:ilvl w:val="0"/>
                <w:numId w:val="7"/>
              </w:numPr>
              <w:jc w:val="both"/>
              <w:rPr>
                <w:rFonts w:ascii="Arial" w:hAnsi="Arial" w:cs="Arial"/>
                <w:b w:val="0"/>
                <w:sz w:val="22"/>
              </w:rPr>
            </w:pPr>
            <w:r w:rsidRPr="00751332">
              <w:rPr>
                <w:rFonts w:ascii="Arial" w:hAnsi="Arial" w:cs="Arial"/>
                <w:b w:val="0"/>
                <w:sz w:val="22"/>
              </w:rPr>
              <w:t>Tasa de desempleo.</w:t>
            </w:r>
          </w:p>
          <w:p w14:paraId="787A4653" w14:textId="77777777" w:rsidR="00012AC7" w:rsidRPr="00751332" w:rsidRDefault="00012AC7" w:rsidP="00C30102">
            <w:pPr>
              <w:pStyle w:val="Prrafodelista"/>
              <w:numPr>
                <w:ilvl w:val="0"/>
                <w:numId w:val="7"/>
              </w:numPr>
              <w:jc w:val="both"/>
              <w:rPr>
                <w:rFonts w:ascii="Arial" w:hAnsi="Arial" w:cs="Arial"/>
                <w:b w:val="0"/>
                <w:sz w:val="22"/>
              </w:rPr>
            </w:pPr>
            <w:r w:rsidRPr="00751332">
              <w:rPr>
                <w:rFonts w:ascii="Arial" w:hAnsi="Arial" w:cs="Arial"/>
                <w:b w:val="0"/>
                <w:sz w:val="22"/>
              </w:rPr>
              <w:t>Creencias, valores, actitudes y formas de vida.</w:t>
            </w:r>
          </w:p>
          <w:p w14:paraId="05E8CE53" w14:textId="77777777" w:rsidR="00012AC7" w:rsidRPr="00751332" w:rsidRDefault="00012AC7" w:rsidP="00C30102">
            <w:pPr>
              <w:pStyle w:val="Prrafodelista"/>
              <w:numPr>
                <w:ilvl w:val="0"/>
                <w:numId w:val="7"/>
              </w:numPr>
              <w:jc w:val="both"/>
              <w:rPr>
                <w:rFonts w:ascii="Arial" w:hAnsi="Arial" w:cs="Arial"/>
                <w:b w:val="0"/>
                <w:sz w:val="22"/>
              </w:rPr>
            </w:pPr>
            <w:r w:rsidRPr="00751332">
              <w:rPr>
                <w:rFonts w:ascii="Arial" w:hAnsi="Arial" w:cs="Arial"/>
                <w:b w:val="0"/>
                <w:sz w:val="22"/>
              </w:rPr>
              <w:t>Educaci</w:t>
            </w:r>
            <w:r w:rsidRPr="00751332">
              <w:rPr>
                <w:rFonts w:ascii="Arial" w:eastAsia="Helvetica" w:hAnsi="Arial" w:cs="Arial"/>
                <w:b w:val="0"/>
                <w:sz w:val="22"/>
              </w:rPr>
              <w:t>ón</w:t>
            </w:r>
            <w:r w:rsidRPr="00751332">
              <w:rPr>
                <w:rFonts w:ascii="Arial" w:hAnsi="Arial" w:cs="Arial"/>
                <w:b w:val="0"/>
                <w:sz w:val="22"/>
              </w:rPr>
              <w:t xml:space="preserve">. </w:t>
            </w:r>
          </w:p>
          <w:p w14:paraId="4F3FF67B" w14:textId="77777777" w:rsidR="00012AC7" w:rsidRPr="00751332" w:rsidRDefault="00012AC7" w:rsidP="00C30102">
            <w:pPr>
              <w:pStyle w:val="Prrafodelista"/>
              <w:numPr>
                <w:ilvl w:val="0"/>
                <w:numId w:val="7"/>
              </w:numPr>
              <w:jc w:val="both"/>
              <w:rPr>
                <w:rFonts w:ascii="Arial" w:hAnsi="Arial" w:cs="Arial"/>
                <w:b w:val="0"/>
                <w:sz w:val="22"/>
              </w:rPr>
            </w:pPr>
            <w:r w:rsidRPr="00751332">
              <w:rPr>
                <w:rFonts w:ascii="Arial" w:hAnsi="Arial" w:cs="Arial"/>
                <w:b w:val="0"/>
                <w:sz w:val="22"/>
              </w:rPr>
              <w:t>Actitudes sobre el trabajo y el ocio.</w:t>
            </w:r>
          </w:p>
          <w:p w14:paraId="63DFAC97" w14:textId="77777777" w:rsidR="00012AC7" w:rsidRPr="00751332" w:rsidRDefault="00012AC7" w:rsidP="00C30102">
            <w:pPr>
              <w:pStyle w:val="Prrafodelista"/>
              <w:numPr>
                <w:ilvl w:val="0"/>
                <w:numId w:val="7"/>
              </w:numPr>
              <w:jc w:val="both"/>
              <w:rPr>
                <w:rFonts w:ascii="Arial" w:hAnsi="Arial" w:cs="Arial"/>
                <w:b w:val="0"/>
                <w:sz w:val="22"/>
              </w:rPr>
            </w:pPr>
            <w:r w:rsidRPr="00751332">
              <w:rPr>
                <w:rFonts w:ascii="Arial" w:hAnsi="Arial" w:cs="Arial"/>
                <w:b w:val="0"/>
                <w:sz w:val="22"/>
              </w:rPr>
              <w:t>Enfermedades y epidemias en el medio.</w:t>
            </w:r>
          </w:p>
          <w:p w14:paraId="16ED09E1" w14:textId="77777777" w:rsidR="00012AC7" w:rsidRPr="00751332" w:rsidRDefault="00012AC7" w:rsidP="00C30102">
            <w:pPr>
              <w:ind w:left="360"/>
              <w:jc w:val="both"/>
              <w:rPr>
                <w:rFonts w:ascii="Arial" w:hAnsi="Arial" w:cs="Arial"/>
                <w:sz w:val="22"/>
              </w:rPr>
            </w:pPr>
          </w:p>
        </w:tc>
        <w:tc>
          <w:tcPr>
            <w:tcW w:w="4414" w:type="dxa"/>
          </w:tcPr>
          <w:p w14:paraId="1EA0BB3B" w14:textId="77777777" w:rsidR="00012AC7" w:rsidRPr="00751332" w:rsidRDefault="00012AC7" w:rsidP="00C30102">
            <w:pPr>
              <w:pStyle w:val="Prrafodelista"/>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p>
          <w:p w14:paraId="173B8CA5" w14:textId="77777777" w:rsidR="00012AC7" w:rsidRPr="00751332" w:rsidRDefault="00012AC7" w:rsidP="00C30102">
            <w:pPr>
              <w:pStyle w:val="Prrafodelista"/>
              <w:numPr>
                <w:ilvl w:val="0"/>
                <w:numId w:val="7"/>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Desarrollo tecnológico.</w:t>
            </w:r>
          </w:p>
          <w:p w14:paraId="628F50FC" w14:textId="77777777" w:rsidR="00012AC7" w:rsidRPr="00751332" w:rsidRDefault="00012AC7" w:rsidP="00C30102">
            <w:pPr>
              <w:pStyle w:val="Prrafodelista"/>
              <w:numPr>
                <w:ilvl w:val="0"/>
                <w:numId w:val="7"/>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 xml:space="preserve">Tasas de obsolescencias. </w:t>
            </w:r>
          </w:p>
          <w:p w14:paraId="2F22B27B" w14:textId="77777777" w:rsidR="00012AC7" w:rsidRPr="00751332" w:rsidRDefault="00012AC7" w:rsidP="00C30102">
            <w:pPr>
              <w:pStyle w:val="Prrafodelista"/>
              <w:numPr>
                <w:ilvl w:val="0"/>
                <w:numId w:val="7"/>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Legislación tecnológica.</w:t>
            </w:r>
          </w:p>
          <w:p w14:paraId="6125F7D7" w14:textId="77777777" w:rsidR="00012AC7" w:rsidRPr="00751332" w:rsidRDefault="00012AC7" w:rsidP="00C30102">
            <w:pPr>
              <w:pStyle w:val="Prrafodelista"/>
              <w:numPr>
                <w:ilvl w:val="0"/>
                <w:numId w:val="7"/>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 xml:space="preserve">Potencial de innovación. </w:t>
            </w:r>
          </w:p>
          <w:p w14:paraId="08A1E72C" w14:textId="77777777" w:rsidR="00012AC7" w:rsidRPr="00751332" w:rsidRDefault="00012AC7" w:rsidP="00C30102">
            <w:pPr>
              <w:pStyle w:val="Prrafodelista"/>
              <w:numPr>
                <w:ilvl w:val="0"/>
                <w:numId w:val="7"/>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Usos y costos de la energía.</w:t>
            </w:r>
          </w:p>
          <w:p w14:paraId="462E4452" w14:textId="77777777" w:rsidR="00012AC7" w:rsidRPr="00751332" w:rsidRDefault="00012AC7" w:rsidP="00C30102">
            <w:pPr>
              <w:pStyle w:val="Prrafodelista"/>
              <w:numPr>
                <w:ilvl w:val="0"/>
                <w:numId w:val="7"/>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Desarrollo de marketing digital.</w:t>
            </w:r>
          </w:p>
        </w:tc>
      </w:tr>
    </w:tbl>
    <w:p w14:paraId="51BF1C63" w14:textId="77777777" w:rsidR="00012AC7" w:rsidRPr="00751332" w:rsidRDefault="00D23B26" w:rsidP="004B0E65">
      <w:pPr>
        <w:pStyle w:val="Prrafodelista"/>
        <w:jc w:val="center"/>
        <w:outlineLvl w:val="0"/>
        <w:rPr>
          <w:rFonts w:ascii="Arial" w:hAnsi="Arial" w:cs="Arial"/>
          <w:b/>
        </w:rPr>
      </w:pPr>
      <w:r w:rsidRPr="00751332">
        <w:rPr>
          <w:rFonts w:ascii="Arial" w:hAnsi="Arial" w:cs="Arial"/>
          <w:b/>
        </w:rPr>
        <w:lastRenderedPageBreak/>
        <w:t>TABLA 2. – MATRIZ DOFA</w:t>
      </w:r>
    </w:p>
    <w:p w14:paraId="7595CC58" w14:textId="77777777" w:rsidR="00E00EFF" w:rsidRPr="00751332" w:rsidRDefault="00E00EFF" w:rsidP="004B0E65">
      <w:pPr>
        <w:pStyle w:val="Prrafodelista"/>
        <w:jc w:val="center"/>
        <w:outlineLvl w:val="0"/>
        <w:rPr>
          <w:rFonts w:ascii="Arial" w:hAnsi="Arial" w:cs="Arial"/>
          <w:b/>
        </w:rPr>
      </w:pPr>
    </w:p>
    <w:p w14:paraId="2BB0F38F" w14:textId="77777777" w:rsidR="00012AC7" w:rsidRPr="00751332" w:rsidRDefault="00012AC7" w:rsidP="00C30102">
      <w:pPr>
        <w:pStyle w:val="Prrafodelista"/>
        <w:jc w:val="both"/>
        <w:rPr>
          <w:rFonts w:ascii="Arial" w:hAnsi="Arial" w:cs="Arial"/>
        </w:rPr>
      </w:pPr>
    </w:p>
    <w:tbl>
      <w:tblPr>
        <w:tblStyle w:val="Tabladecuadrcula4-nfasis5"/>
        <w:tblW w:w="0" w:type="auto"/>
        <w:jc w:val="center"/>
        <w:tblLook w:val="04A0" w:firstRow="1" w:lastRow="0" w:firstColumn="1" w:lastColumn="0" w:noHBand="0" w:noVBand="1"/>
      </w:tblPr>
      <w:tblGrid>
        <w:gridCol w:w="4414"/>
        <w:gridCol w:w="4414"/>
      </w:tblGrid>
      <w:tr w:rsidR="00012AC7" w:rsidRPr="00751332" w14:paraId="47DB56F5" w14:textId="77777777" w:rsidTr="00E00EFF">
        <w:trPr>
          <w:cnfStyle w:val="100000000000" w:firstRow="1" w:lastRow="0" w:firstColumn="0" w:lastColumn="0" w:oddVBand="0" w:evenVBand="0" w:oddHBand="0" w:evenHBand="0" w:firstRowFirstColumn="0" w:firstRowLastColumn="0" w:lastRowFirstColumn="0" w:lastRowLastColumn="0"/>
          <w:trHeight w:val="474"/>
          <w:jc w:val="center"/>
        </w:trPr>
        <w:tc>
          <w:tcPr>
            <w:cnfStyle w:val="001000000000" w:firstRow="0" w:lastRow="0" w:firstColumn="1" w:lastColumn="0" w:oddVBand="0" w:evenVBand="0" w:oddHBand="0" w:evenHBand="0" w:firstRowFirstColumn="0" w:firstRowLastColumn="0" w:lastRowFirstColumn="0" w:lastRowLastColumn="0"/>
            <w:tcW w:w="8828" w:type="dxa"/>
            <w:gridSpan w:val="2"/>
          </w:tcPr>
          <w:p w14:paraId="3E7C7683" w14:textId="77777777" w:rsidR="00012AC7" w:rsidRPr="00751332" w:rsidRDefault="00012AC7" w:rsidP="00967FAA">
            <w:pPr>
              <w:jc w:val="center"/>
              <w:rPr>
                <w:rFonts w:ascii="Arial" w:hAnsi="Arial" w:cs="Arial"/>
              </w:rPr>
            </w:pPr>
            <w:r w:rsidRPr="00751332">
              <w:rPr>
                <w:rFonts w:ascii="Arial" w:hAnsi="Arial" w:cs="Arial"/>
                <w:sz w:val="36"/>
              </w:rPr>
              <w:t>MATRIZ DOFA</w:t>
            </w:r>
          </w:p>
        </w:tc>
      </w:tr>
      <w:tr w:rsidR="00012AC7" w:rsidRPr="00751332" w14:paraId="0C279410" w14:textId="77777777" w:rsidTr="00E00EF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414" w:type="dxa"/>
          </w:tcPr>
          <w:p w14:paraId="44A3C6E7" w14:textId="77777777" w:rsidR="00012AC7" w:rsidRPr="00751332" w:rsidRDefault="00012AC7" w:rsidP="00C30102">
            <w:pPr>
              <w:jc w:val="both"/>
              <w:rPr>
                <w:rFonts w:ascii="Arial" w:hAnsi="Arial" w:cs="Arial"/>
                <w:sz w:val="22"/>
              </w:rPr>
            </w:pPr>
            <w:r w:rsidRPr="00751332">
              <w:rPr>
                <w:rFonts w:ascii="Arial" w:hAnsi="Arial" w:cs="Arial"/>
                <w:sz w:val="22"/>
              </w:rPr>
              <w:t>DEBILIDADES</w:t>
            </w:r>
          </w:p>
        </w:tc>
        <w:tc>
          <w:tcPr>
            <w:tcW w:w="4414" w:type="dxa"/>
          </w:tcPr>
          <w:p w14:paraId="5A1253D9" w14:textId="77777777" w:rsidR="00012AC7" w:rsidRPr="00751332" w:rsidRDefault="00012AC7" w:rsidP="00C30102">
            <w:pPr>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751332">
              <w:rPr>
                <w:rFonts w:ascii="Arial" w:hAnsi="Arial" w:cs="Arial"/>
                <w:b/>
                <w:sz w:val="22"/>
              </w:rPr>
              <w:t>FORTALEZAS</w:t>
            </w:r>
          </w:p>
        </w:tc>
      </w:tr>
      <w:tr w:rsidR="00012AC7" w:rsidRPr="00751332" w14:paraId="1865F087" w14:textId="77777777" w:rsidTr="00E00EFF">
        <w:trPr>
          <w:trHeight w:val="321"/>
          <w:jc w:val="center"/>
        </w:trPr>
        <w:tc>
          <w:tcPr>
            <w:cnfStyle w:val="001000000000" w:firstRow="0" w:lastRow="0" w:firstColumn="1" w:lastColumn="0" w:oddVBand="0" w:evenVBand="0" w:oddHBand="0" w:evenHBand="0" w:firstRowFirstColumn="0" w:firstRowLastColumn="0" w:lastRowFirstColumn="0" w:lastRowLastColumn="0"/>
            <w:tcW w:w="4414" w:type="dxa"/>
          </w:tcPr>
          <w:p w14:paraId="6567D053" w14:textId="0CE3384A" w:rsidR="00012AC7" w:rsidRPr="00751332" w:rsidRDefault="00012AC7" w:rsidP="00C30102">
            <w:pPr>
              <w:jc w:val="both"/>
              <w:rPr>
                <w:rFonts w:ascii="Arial" w:hAnsi="Arial" w:cs="Arial"/>
                <w:b w:val="0"/>
                <w:sz w:val="22"/>
              </w:rPr>
            </w:pPr>
          </w:p>
          <w:p w14:paraId="5AAFE7ED" w14:textId="77777777" w:rsidR="00012AC7" w:rsidRPr="00751332" w:rsidRDefault="00012AC7" w:rsidP="00C30102">
            <w:pPr>
              <w:pStyle w:val="Prrafodelista"/>
              <w:numPr>
                <w:ilvl w:val="0"/>
                <w:numId w:val="10"/>
              </w:numPr>
              <w:jc w:val="both"/>
              <w:rPr>
                <w:rFonts w:ascii="Arial" w:hAnsi="Arial" w:cs="Arial"/>
                <w:b w:val="0"/>
                <w:sz w:val="22"/>
              </w:rPr>
            </w:pPr>
            <w:r w:rsidRPr="00751332">
              <w:rPr>
                <w:rFonts w:ascii="Arial" w:hAnsi="Arial" w:cs="Arial"/>
                <w:b w:val="0"/>
                <w:sz w:val="22"/>
              </w:rPr>
              <w:t>Falta de sitio web.</w:t>
            </w:r>
          </w:p>
          <w:p w14:paraId="29615EE4" w14:textId="77777777" w:rsidR="00012AC7" w:rsidRPr="00751332" w:rsidRDefault="00012AC7" w:rsidP="00C30102">
            <w:pPr>
              <w:pStyle w:val="Prrafodelista"/>
              <w:numPr>
                <w:ilvl w:val="0"/>
                <w:numId w:val="10"/>
              </w:numPr>
              <w:jc w:val="both"/>
              <w:rPr>
                <w:rFonts w:ascii="Arial" w:hAnsi="Arial" w:cs="Arial"/>
                <w:b w:val="0"/>
                <w:sz w:val="22"/>
              </w:rPr>
            </w:pPr>
            <w:r w:rsidRPr="00751332">
              <w:rPr>
                <w:rFonts w:ascii="Arial" w:hAnsi="Arial" w:cs="Arial"/>
                <w:b w:val="0"/>
                <w:sz w:val="22"/>
              </w:rPr>
              <w:t>Falta de documentaci</w:t>
            </w:r>
            <w:r w:rsidRPr="00751332">
              <w:rPr>
                <w:rFonts w:ascii="Arial" w:eastAsia="Helvetica" w:hAnsi="Arial" w:cs="Arial"/>
                <w:b w:val="0"/>
                <w:sz w:val="22"/>
              </w:rPr>
              <w:t>ón</w:t>
            </w:r>
            <w:r w:rsidRPr="00751332">
              <w:rPr>
                <w:rFonts w:ascii="Arial" w:hAnsi="Arial" w:cs="Arial"/>
                <w:b w:val="0"/>
                <w:sz w:val="22"/>
              </w:rPr>
              <w:t xml:space="preserve"> del sistema de gesti</w:t>
            </w:r>
            <w:r w:rsidRPr="00751332">
              <w:rPr>
                <w:rFonts w:ascii="Arial" w:eastAsia="Helvetica" w:hAnsi="Arial" w:cs="Arial"/>
                <w:b w:val="0"/>
                <w:sz w:val="22"/>
              </w:rPr>
              <w:t>ón</w:t>
            </w:r>
            <w:r w:rsidRPr="00751332">
              <w:rPr>
                <w:rFonts w:ascii="Arial" w:hAnsi="Arial" w:cs="Arial"/>
                <w:b w:val="0"/>
                <w:sz w:val="22"/>
              </w:rPr>
              <w:t xml:space="preserve"> de calidad.</w:t>
            </w:r>
          </w:p>
          <w:p w14:paraId="7B5527C2" w14:textId="4994DA18" w:rsidR="001760E6" w:rsidRPr="00751332" w:rsidRDefault="00012AC7" w:rsidP="00E23168">
            <w:pPr>
              <w:pStyle w:val="Prrafodelista"/>
              <w:numPr>
                <w:ilvl w:val="0"/>
                <w:numId w:val="10"/>
              </w:numPr>
              <w:jc w:val="both"/>
              <w:rPr>
                <w:rFonts w:ascii="Arial" w:hAnsi="Arial" w:cs="Arial"/>
                <w:b w:val="0"/>
                <w:sz w:val="22"/>
              </w:rPr>
            </w:pPr>
            <w:r w:rsidRPr="00751332">
              <w:rPr>
                <w:rFonts w:ascii="Arial" w:hAnsi="Arial" w:cs="Arial"/>
                <w:b w:val="0"/>
                <w:sz w:val="22"/>
              </w:rPr>
              <w:t>Número de clientes inferior a 5.</w:t>
            </w:r>
          </w:p>
          <w:p w14:paraId="6E7F9891" w14:textId="300CE851" w:rsidR="00E23168" w:rsidRPr="00751332" w:rsidRDefault="00E23168" w:rsidP="00E23168">
            <w:pPr>
              <w:pStyle w:val="Prrafodelista"/>
              <w:numPr>
                <w:ilvl w:val="0"/>
                <w:numId w:val="10"/>
              </w:numPr>
              <w:jc w:val="both"/>
              <w:rPr>
                <w:rFonts w:ascii="Arial" w:hAnsi="Arial" w:cs="Arial"/>
                <w:b w:val="0"/>
                <w:sz w:val="22"/>
              </w:rPr>
            </w:pPr>
            <w:r w:rsidRPr="00751332">
              <w:rPr>
                <w:rFonts w:ascii="Arial" w:hAnsi="Arial" w:cs="Arial"/>
                <w:b w:val="0"/>
                <w:sz w:val="22"/>
              </w:rPr>
              <w:t>Falta de cultura de marketing.</w:t>
            </w:r>
          </w:p>
          <w:p w14:paraId="4A36F3B3" w14:textId="77777777" w:rsidR="00012AC7" w:rsidRPr="00751332" w:rsidRDefault="00012AC7" w:rsidP="00C30102">
            <w:pPr>
              <w:pStyle w:val="Prrafodelista"/>
              <w:jc w:val="both"/>
              <w:rPr>
                <w:rFonts w:ascii="Arial" w:hAnsi="Arial" w:cs="Arial"/>
                <w:sz w:val="22"/>
              </w:rPr>
            </w:pPr>
          </w:p>
        </w:tc>
        <w:tc>
          <w:tcPr>
            <w:tcW w:w="4414" w:type="dxa"/>
          </w:tcPr>
          <w:p w14:paraId="392FE9D4" w14:textId="77777777" w:rsidR="00012AC7" w:rsidRPr="00751332" w:rsidRDefault="00012AC7" w:rsidP="00C30102">
            <w:p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p>
          <w:p w14:paraId="7E2A2EA5" w14:textId="77777777" w:rsidR="00012AC7" w:rsidRPr="00751332" w:rsidRDefault="00012AC7" w:rsidP="00C30102">
            <w:pPr>
              <w:pStyle w:val="Prrafodelista"/>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Personal profesional con alto nivel de capacitación.</w:t>
            </w:r>
          </w:p>
          <w:p w14:paraId="334C7ED5" w14:textId="77777777" w:rsidR="00012AC7" w:rsidRPr="00751332" w:rsidRDefault="00012AC7" w:rsidP="00C30102">
            <w:pPr>
              <w:pStyle w:val="Prrafodelista"/>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Calidad en el trato al usuario.</w:t>
            </w:r>
          </w:p>
          <w:p w14:paraId="18AA73D8" w14:textId="77777777" w:rsidR="00012AC7" w:rsidRPr="00751332" w:rsidRDefault="00012AC7" w:rsidP="00C30102">
            <w:pPr>
              <w:pStyle w:val="Prrafodelista"/>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Personal de apoyo por gestión y áreas.</w:t>
            </w:r>
          </w:p>
          <w:p w14:paraId="5E2ADD5D" w14:textId="77777777" w:rsidR="00012AC7" w:rsidRPr="00751332" w:rsidRDefault="00012AC7" w:rsidP="00C30102">
            <w:pPr>
              <w:pStyle w:val="Prrafodelista"/>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Supervisión técnica.</w:t>
            </w:r>
          </w:p>
          <w:p w14:paraId="2D7B25F5" w14:textId="77777777" w:rsidR="00012AC7" w:rsidRPr="00751332" w:rsidRDefault="00012AC7" w:rsidP="00C30102">
            <w:pPr>
              <w:pStyle w:val="Prrafodelista"/>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Rentabilidad y solidez en la prestación de servicios.</w:t>
            </w:r>
          </w:p>
          <w:p w14:paraId="686BF46E" w14:textId="77777777" w:rsidR="00012AC7" w:rsidRPr="00751332" w:rsidRDefault="00012AC7" w:rsidP="00C30102">
            <w:pPr>
              <w:pStyle w:val="Prrafodelista"/>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Empresa con más de 10 años de experiencia en actividades combinadas de servicios administrativo.</w:t>
            </w:r>
          </w:p>
          <w:p w14:paraId="108D044B" w14:textId="77777777" w:rsidR="00012AC7" w:rsidRPr="00751332" w:rsidRDefault="00012AC7" w:rsidP="00C30102">
            <w:pPr>
              <w:pStyle w:val="Prrafodelista"/>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Equipos básicos para realización de diferentes tipos de trabajos.</w:t>
            </w:r>
          </w:p>
          <w:p w14:paraId="0CEA6D0B" w14:textId="77777777" w:rsidR="00012AC7" w:rsidRPr="00751332" w:rsidRDefault="00012AC7" w:rsidP="00C30102">
            <w:pPr>
              <w:pStyle w:val="Prrafodelista"/>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p>
        </w:tc>
      </w:tr>
      <w:tr w:rsidR="00012AC7" w:rsidRPr="00751332" w14:paraId="25945AB2" w14:textId="77777777" w:rsidTr="00E00EF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414" w:type="dxa"/>
          </w:tcPr>
          <w:p w14:paraId="19C920FE" w14:textId="77777777" w:rsidR="00012AC7" w:rsidRPr="00751332" w:rsidRDefault="00012AC7" w:rsidP="00C30102">
            <w:pPr>
              <w:jc w:val="both"/>
              <w:rPr>
                <w:rFonts w:ascii="Arial" w:hAnsi="Arial" w:cs="Arial"/>
                <w:sz w:val="22"/>
              </w:rPr>
            </w:pPr>
            <w:r w:rsidRPr="00751332">
              <w:rPr>
                <w:rFonts w:ascii="Arial" w:hAnsi="Arial" w:cs="Arial"/>
                <w:sz w:val="22"/>
              </w:rPr>
              <w:t>AMENAZAS</w:t>
            </w:r>
          </w:p>
        </w:tc>
        <w:tc>
          <w:tcPr>
            <w:tcW w:w="4414" w:type="dxa"/>
          </w:tcPr>
          <w:p w14:paraId="540381B8" w14:textId="77777777" w:rsidR="00012AC7" w:rsidRPr="00751332" w:rsidRDefault="00012AC7" w:rsidP="00C30102">
            <w:pPr>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751332">
              <w:rPr>
                <w:rFonts w:ascii="Arial" w:hAnsi="Arial" w:cs="Arial"/>
                <w:b/>
                <w:sz w:val="22"/>
              </w:rPr>
              <w:t>OPORTUNIDADES</w:t>
            </w:r>
          </w:p>
        </w:tc>
      </w:tr>
      <w:tr w:rsidR="00012AC7" w:rsidRPr="00751332" w14:paraId="7183801D" w14:textId="77777777" w:rsidTr="00E00EFF">
        <w:trPr>
          <w:jc w:val="center"/>
        </w:trPr>
        <w:tc>
          <w:tcPr>
            <w:cnfStyle w:val="001000000000" w:firstRow="0" w:lastRow="0" w:firstColumn="1" w:lastColumn="0" w:oddVBand="0" w:evenVBand="0" w:oddHBand="0" w:evenHBand="0" w:firstRowFirstColumn="0" w:firstRowLastColumn="0" w:lastRowFirstColumn="0" w:lastRowLastColumn="0"/>
            <w:tcW w:w="4414" w:type="dxa"/>
          </w:tcPr>
          <w:p w14:paraId="476812E4" w14:textId="77777777" w:rsidR="00012AC7" w:rsidRPr="00751332" w:rsidRDefault="00012AC7" w:rsidP="00C30102">
            <w:pPr>
              <w:jc w:val="both"/>
              <w:rPr>
                <w:rFonts w:ascii="Arial" w:hAnsi="Arial" w:cs="Arial"/>
                <w:b w:val="0"/>
                <w:sz w:val="22"/>
              </w:rPr>
            </w:pPr>
          </w:p>
          <w:p w14:paraId="7EA97F74" w14:textId="77777777" w:rsidR="00012AC7" w:rsidRPr="00751332" w:rsidRDefault="00012AC7" w:rsidP="00C30102">
            <w:pPr>
              <w:pStyle w:val="Prrafodelista"/>
              <w:numPr>
                <w:ilvl w:val="0"/>
                <w:numId w:val="11"/>
              </w:numPr>
              <w:jc w:val="both"/>
              <w:rPr>
                <w:rFonts w:ascii="Arial" w:hAnsi="Arial" w:cs="Arial"/>
                <w:b w:val="0"/>
                <w:sz w:val="22"/>
              </w:rPr>
            </w:pPr>
            <w:r w:rsidRPr="00751332">
              <w:rPr>
                <w:rFonts w:ascii="Arial" w:hAnsi="Arial" w:cs="Arial"/>
                <w:b w:val="0"/>
                <w:sz w:val="22"/>
              </w:rPr>
              <w:t>Competencia en el sector.</w:t>
            </w:r>
          </w:p>
          <w:p w14:paraId="478B820C" w14:textId="77777777" w:rsidR="00012AC7" w:rsidRPr="00751332" w:rsidRDefault="00012AC7" w:rsidP="00C30102">
            <w:pPr>
              <w:pStyle w:val="Prrafodelista"/>
              <w:numPr>
                <w:ilvl w:val="0"/>
                <w:numId w:val="11"/>
              </w:numPr>
              <w:jc w:val="both"/>
              <w:rPr>
                <w:rFonts w:ascii="Arial" w:hAnsi="Arial" w:cs="Arial"/>
                <w:b w:val="0"/>
                <w:sz w:val="22"/>
              </w:rPr>
            </w:pPr>
            <w:r w:rsidRPr="00751332">
              <w:rPr>
                <w:rFonts w:ascii="Arial" w:hAnsi="Arial" w:cs="Arial"/>
                <w:b w:val="0"/>
                <w:sz w:val="22"/>
              </w:rPr>
              <w:t>Cambios en la legislaci</w:t>
            </w:r>
            <w:r w:rsidRPr="00751332">
              <w:rPr>
                <w:rFonts w:ascii="Arial" w:eastAsia="Helvetica" w:hAnsi="Arial" w:cs="Arial"/>
                <w:b w:val="0"/>
                <w:sz w:val="22"/>
              </w:rPr>
              <w:t>ón.</w:t>
            </w:r>
          </w:p>
          <w:p w14:paraId="4E08D868" w14:textId="77777777" w:rsidR="00012AC7" w:rsidRPr="00751332" w:rsidRDefault="00012AC7" w:rsidP="00C30102">
            <w:pPr>
              <w:pStyle w:val="Prrafodelista"/>
              <w:numPr>
                <w:ilvl w:val="0"/>
                <w:numId w:val="11"/>
              </w:numPr>
              <w:jc w:val="both"/>
              <w:rPr>
                <w:rFonts w:ascii="Arial" w:hAnsi="Arial" w:cs="Arial"/>
                <w:b w:val="0"/>
                <w:sz w:val="22"/>
              </w:rPr>
            </w:pPr>
            <w:r w:rsidRPr="00751332">
              <w:rPr>
                <w:rFonts w:ascii="Arial" w:hAnsi="Arial" w:cs="Arial"/>
                <w:b w:val="0"/>
                <w:sz w:val="22"/>
              </w:rPr>
              <w:t>Aumento de precio de insumos.</w:t>
            </w:r>
          </w:p>
          <w:p w14:paraId="4462E3A6" w14:textId="77777777" w:rsidR="00012AC7" w:rsidRPr="00751332" w:rsidRDefault="00012AC7" w:rsidP="00C30102">
            <w:pPr>
              <w:pStyle w:val="Prrafodelista"/>
              <w:numPr>
                <w:ilvl w:val="0"/>
                <w:numId w:val="11"/>
              </w:numPr>
              <w:jc w:val="both"/>
              <w:rPr>
                <w:rFonts w:ascii="Arial" w:hAnsi="Arial" w:cs="Arial"/>
                <w:b w:val="0"/>
                <w:sz w:val="22"/>
              </w:rPr>
            </w:pPr>
            <w:r w:rsidRPr="00751332">
              <w:rPr>
                <w:rFonts w:ascii="Arial" w:hAnsi="Arial" w:cs="Arial"/>
                <w:b w:val="0"/>
                <w:sz w:val="22"/>
              </w:rPr>
              <w:t>Fenómenos naturales.</w:t>
            </w:r>
          </w:p>
          <w:p w14:paraId="20C4374A" w14:textId="77777777" w:rsidR="00012AC7" w:rsidRPr="00751332" w:rsidRDefault="00012AC7" w:rsidP="00C30102">
            <w:pPr>
              <w:ind w:left="360"/>
              <w:jc w:val="both"/>
              <w:rPr>
                <w:rFonts w:ascii="Arial" w:hAnsi="Arial" w:cs="Arial"/>
                <w:sz w:val="22"/>
              </w:rPr>
            </w:pPr>
          </w:p>
        </w:tc>
        <w:tc>
          <w:tcPr>
            <w:tcW w:w="4414" w:type="dxa"/>
          </w:tcPr>
          <w:p w14:paraId="2289DF83" w14:textId="77777777" w:rsidR="00012AC7" w:rsidRPr="00751332" w:rsidRDefault="00012AC7" w:rsidP="00C30102">
            <w:p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p>
          <w:p w14:paraId="1E505EF6" w14:textId="77777777" w:rsidR="00012AC7" w:rsidRPr="00751332" w:rsidRDefault="00012AC7" w:rsidP="00C30102">
            <w:pPr>
              <w:pStyle w:val="Prrafodelista"/>
              <w:numPr>
                <w:ilvl w:val="0"/>
                <w:numId w:val="8"/>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Convenios con mayor número de clientes.</w:t>
            </w:r>
          </w:p>
          <w:p w14:paraId="0C57C9F4" w14:textId="77777777" w:rsidR="00012AC7" w:rsidRPr="00751332" w:rsidRDefault="00012AC7" w:rsidP="00C30102">
            <w:pPr>
              <w:pStyle w:val="Prrafodelista"/>
              <w:numPr>
                <w:ilvl w:val="0"/>
                <w:numId w:val="8"/>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Incremento de licitaciones.</w:t>
            </w:r>
          </w:p>
          <w:p w14:paraId="1EEB4D2A" w14:textId="77777777" w:rsidR="00012AC7" w:rsidRPr="00751332" w:rsidRDefault="00012AC7" w:rsidP="00C30102">
            <w:pPr>
              <w:pStyle w:val="Prrafodelista"/>
              <w:numPr>
                <w:ilvl w:val="0"/>
                <w:numId w:val="8"/>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Certificación ISO, OSHAS.</w:t>
            </w:r>
          </w:p>
          <w:p w14:paraId="43FC0E96" w14:textId="77777777" w:rsidR="00012AC7" w:rsidRPr="00751332" w:rsidRDefault="00012AC7" w:rsidP="00C30102">
            <w:pPr>
              <w:pStyle w:val="Prrafodelista"/>
              <w:numPr>
                <w:ilvl w:val="0"/>
                <w:numId w:val="8"/>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Experiencia en proyectos.</w:t>
            </w:r>
          </w:p>
          <w:p w14:paraId="37C87186" w14:textId="77777777" w:rsidR="00012AC7" w:rsidRPr="00751332" w:rsidRDefault="00012AC7" w:rsidP="00C30102">
            <w:pPr>
              <w:pStyle w:val="Prrafodelista"/>
              <w:numPr>
                <w:ilvl w:val="0"/>
                <w:numId w:val="8"/>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Control de calidad externo.</w:t>
            </w:r>
          </w:p>
          <w:p w14:paraId="1C490C86" w14:textId="04B88177" w:rsidR="00286E16" w:rsidRPr="00751332" w:rsidRDefault="00255546" w:rsidP="00C30102">
            <w:pPr>
              <w:pStyle w:val="Prrafodelista"/>
              <w:numPr>
                <w:ilvl w:val="0"/>
                <w:numId w:val="8"/>
              </w:numPr>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751332">
              <w:rPr>
                <w:rFonts w:ascii="Arial" w:hAnsi="Arial" w:cs="Arial"/>
                <w:sz w:val="22"/>
              </w:rPr>
              <w:t xml:space="preserve">Búsqueda constante de la </w:t>
            </w:r>
            <w:r w:rsidR="00286E16" w:rsidRPr="00751332">
              <w:rPr>
                <w:rFonts w:ascii="Arial" w:hAnsi="Arial" w:cs="Arial"/>
                <w:sz w:val="22"/>
              </w:rPr>
              <w:t>innovación</w:t>
            </w:r>
            <w:r w:rsidRPr="00751332">
              <w:rPr>
                <w:rFonts w:ascii="Arial" w:hAnsi="Arial" w:cs="Arial"/>
                <w:sz w:val="22"/>
              </w:rPr>
              <w:t>.</w:t>
            </w:r>
          </w:p>
          <w:p w14:paraId="1FB80423" w14:textId="77777777" w:rsidR="00012AC7" w:rsidRPr="00751332" w:rsidRDefault="00012AC7" w:rsidP="00C30102">
            <w:pPr>
              <w:pStyle w:val="Prrafodelista"/>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rPr>
            </w:pPr>
          </w:p>
        </w:tc>
      </w:tr>
    </w:tbl>
    <w:p w14:paraId="5CD6CAB9" w14:textId="77777777" w:rsidR="00012AC7" w:rsidRPr="00751332" w:rsidRDefault="00012AC7" w:rsidP="00C30102">
      <w:pPr>
        <w:pStyle w:val="Prrafodelista"/>
        <w:jc w:val="both"/>
        <w:rPr>
          <w:rFonts w:ascii="Arial" w:hAnsi="Arial" w:cs="Arial"/>
        </w:rPr>
      </w:pPr>
    </w:p>
    <w:p w14:paraId="372C1484" w14:textId="77777777" w:rsidR="00012AC7" w:rsidRPr="00751332" w:rsidRDefault="00012AC7" w:rsidP="00C30102">
      <w:pPr>
        <w:pStyle w:val="Prrafodelista"/>
        <w:jc w:val="both"/>
        <w:rPr>
          <w:rFonts w:ascii="Arial" w:hAnsi="Arial" w:cs="Arial"/>
        </w:rPr>
      </w:pPr>
    </w:p>
    <w:p w14:paraId="31A913D2" w14:textId="77777777" w:rsidR="00A87DBD" w:rsidRPr="00751332" w:rsidRDefault="00A87DBD" w:rsidP="00A87DBD">
      <w:pPr>
        <w:jc w:val="both"/>
        <w:rPr>
          <w:rFonts w:ascii="Arial" w:hAnsi="Arial" w:cs="Arial"/>
        </w:rPr>
      </w:pPr>
    </w:p>
    <w:p w14:paraId="3E6A3695" w14:textId="77777777" w:rsidR="00A87DBD" w:rsidRPr="00751332" w:rsidRDefault="00A87DBD" w:rsidP="00A87DBD">
      <w:pPr>
        <w:jc w:val="both"/>
        <w:rPr>
          <w:rFonts w:ascii="Arial" w:hAnsi="Arial" w:cs="Arial"/>
        </w:rPr>
      </w:pPr>
    </w:p>
    <w:p w14:paraId="0BBCBD10" w14:textId="77777777" w:rsidR="00A87DBD" w:rsidRPr="00751332" w:rsidRDefault="00A87DBD" w:rsidP="00A87DBD">
      <w:pPr>
        <w:jc w:val="both"/>
        <w:rPr>
          <w:rFonts w:ascii="Arial" w:hAnsi="Arial" w:cs="Arial"/>
        </w:rPr>
      </w:pPr>
    </w:p>
    <w:p w14:paraId="62ADB480" w14:textId="77777777" w:rsidR="00A87DBD" w:rsidRPr="00751332" w:rsidRDefault="00A87DBD" w:rsidP="00A87DBD">
      <w:pPr>
        <w:jc w:val="both"/>
        <w:rPr>
          <w:rFonts w:ascii="Arial" w:hAnsi="Arial" w:cs="Arial"/>
        </w:rPr>
      </w:pPr>
    </w:p>
    <w:p w14:paraId="3CF27A5A" w14:textId="77777777" w:rsidR="00A87DBD" w:rsidRPr="00751332" w:rsidRDefault="00A87DBD" w:rsidP="00A87DBD">
      <w:pPr>
        <w:jc w:val="both"/>
        <w:rPr>
          <w:rFonts w:ascii="Arial" w:hAnsi="Arial" w:cs="Arial"/>
        </w:rPr>
      </w:pPr>
    </w:p>
    <w:p w14:paraId="16F384D1" w14:textId="73D42375" w:rsidR="00967FAA" w:rsidRPr="00751332" w:rsidRDefault="00967FAA" w:rsidP="00A87DBD">
      <w:pPr>
        <w:jc w:val="both"/>
        <w:rPr>
          <w:rFonts w:ascii="Arial" w:hAnsi="Arial" w:cs="Arial"/>
        </w:rPr>
      </w:pPr>
    </w:p>
    <w:p w14:paraId="2C6137D7" w14:textId="77777777" w:rsidR="00967FAA" w:rsidRPr="00751332" w:rsidRDefault="00967FAA" w:rsidP="00A87DBD">
      <w:pPr>
        <w:jc w:val="both"/>
        <w:rPr>
          <w:rFonts w:ascii="Arial" w:hAnsi="Arial" w:cs="Arial"/>
        </w:rPr>
      </w:pPr>
    </w:p>
    <w:p w14:paraId="28A80228" w14:textId="77777777" w:rsidR="00967FAA" w:rsidRPr="00751332" w:rsidRDefault="00967FAA" w:rsidP="00A87DBD">
      <w:pPr>
        <w:jc w:val="both"/>
        <w:rPr>
          <w:rFonts w:ascii="Arial" w:hAnsi="Arial" w:cs="Arial"/>
        </w:rPr>
      </w:pPr>
    </w:p>
    <w:p w14:paraId="50678435" w14:textId="77777777" w:rsidR="00967FAA" w:rsidRPr="00751332" w:rsidRDefault="00967FAA" w:rsidP="00A87DBD">
      <w:pPr>
        <w:jc w:val="both"/>
        <w:rPr>
          <w:rFonts w:ascii="Arial" w:hAnsi="Arial" w:cs="Arial"/>
        </w:rPr>
      </w:pPr>
    </w:p>
    <w:p w14:paraId="2E47D0A1" w14:textId="77777777" w:rsidR="00967FAA" w:rsidRPr="00751332" w:rsidRDefault="00967FAA" w:rsidP="00A87DBD">
      <w:pPr>
        <w:jc w:val="both"/>
        <w:rPr>
          <w:rFonts w:ascii="Arial" w:hAnsi="Arial" w:cs="Arial"/>
        </w:rPr>
      </w:pPr>
    </w:p>
    <w:p w14:paraId="141B6F22" w14:textId="77777777" w:rsidR="00967FAA" w:rsidRPr="00751332" w:rsidRDefault="00967FAA" w:rsidP="00A87DBD">
      <w:pPr>
        <w:jc w:val="both"/>
        <w:rPr>
          <w:rFonts w:ascii="Arial" w:hAnsi="Arial" w:cs="Arial"/>
        </w:rPr>
      </w:pPr>
    </w:p>
    <w:p w14:paraId="3D4C9F18" w14:textId="77777777" w:rsidR="00A87DBD" w:rsidRPr="00751332" w:rsidRDefault="00A87DBD" w:rsidP="00A87DBD">
      <w:pPr>
        <w:jc w:val="both"/>
        <w:rPr>
          <w:rFonts w:ascii="Arial" w:hAnsi="Arial" w:cs="Arial"/>
        </w:rPr>
      </w:pPr>
    </w:p>
    <w:p w14:paraId="4D052B55" w14:textId="7CE68736" w:rsidR="00A87DBD" w:rsidRPr="00751332" w:rsidRDefault="00967FAA" w:rsidP="00967FAA">
      <w:pPr>
        <w:jc w:val="center"/>
        <w:rPr>
          <w:rFonts w:ascii="Arial" w:hAnsi="Arial" w:cs="Arial"/>
          <w:b/>
        </w:rPr>
      </w:pPr>
      <w:r w:rsidRPr="00751332">
        <w:rPr>
          <w:rFonts w:ascii="Arial" w:hAnsi="Arial" w:cs="Arial"/>
          <w:b/>
        </w:rPr>
        <w:t>TABLA 3. – ANALISIS FODA</w:t>
      </w:r>
    </w:p>
    <w:p w14:paraId="2C30F42A" w14:textId="77777777" w:rsidR="00967FAA" w:rsidRPr="00751332" w:rsidRDefault="00967FAA" w:rsidP="00967FAA">
      <w:pPr>
        <w:jc w:val="center"/>
        <w:rPr>
          <w:rFonts w:ascii="Arial" w:hAnsi="Arial" w:cs="Arial"/>
          <w:b/>
        </w:rPr>
      </w:pPr>
    </w:p>
    <w:p w14:paraId="6D13CA85" w14:textId="77777777" w:rsidR="00967FAA" w:rsidRPr="00751332" w:rsidRDefault="00967FAA" w:rsidP="00967FAA">
      <w:pPr>
        <w:jc w:val="center"/>
        <w:rPr>
          <w:rFonts w:ascii="Arial" w:hAnsi="Arial" w:cs="Arial"/>
          <w:b/>
        </w:rPr>
      </w:pPr>
    </w:p>
    <w:tbl>
      <w:tblPr>
        <w:tblStyle w:val="Tabladecuadrcula4-nfasis5"/>
        <w:tblpPr w:leftFromText="141" w:rightFromText="141" w:vertAnchor="text" w:horzAnchor="page" w:tblpXSpec="center" w:tblpY="28"/>
        <w:tblW w:w="10632" w:type="dxa"/>
        <w:tblLook w:val="04A0" w:firstRow="1" w:lastRow="0" w:firstColumn="1" w:lastColumn="0" w:noHBand="0" w:noVBand="1"/>
      </w:tblPr>
      <w:tblGrid>
        <w:gridCol w:w="3682"/>
        <w:gridCol w:w="3544"/>
        <w:gridCol w:w="3406"/>
      </w:tblGrid>
      <w:tr w:rsidR="00967FAA" w:rsidRPr="00751332" w14:paraId="4EA6E3F4" w14:textId="77777777" w:rsidTr="00D03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2" w:type="dxa"/>
            <w:vMerge w:val="restart"/>
          </w:tcPr>
          <w:p w14:paraId="1429810D" w14:textId="77777777" w:rsidR="00967FAA" w:rsidRPr="00751332" w:rsidRDefault="00967FAA" w:rsidP="00967FAA">
            <w:pPr>
              <w:jc w:val="both"/>
              <w:rPr>
                <w:rFonts w:ascii="Arial" w:hAnsi="Arial" w:cs="Arial"/>
                <w:sz w:val="18"/>
                <w:szCs w:val="18"/>
              </w:rPr>
            </w:pPr>
          </w:p>
          <w:p w14:paraId="2622D44C" w14:textId="77777777" w:rsidR="00967FAA" w:rsidRPr="00751332" w:rsidRDefault="00967FAA" w:rsidP="00967FAA">
            <w:pPr>
              <w:jc w:val="both"/>
              <w:rPr>
                <w:rFonts w:ascii="Arial" w:hAnsi="Arial" w:cs="Arial"/>
                <w:sz w:val="18"/>
                <w:szCs w:val="18"/>
              </w:rPr>
            </w:pPr>
          </w:p>
          <w:p w14:paraId="21371C70" w14:textId="77777777" w:rsidR="00967FAA" w:rsidRPr="00751332" w:rsidRDefault="00967FAA" w:rsidP="00967FAA">
            <w:pPr>
              <w:jc w:val="both"/>
              <w:rPr>
                <w:rFonts w:ascii="Arial" w:hAnsi="Arial" w:cs="Arial"/>
                <w:sz w:val="18"/>
                <w:szCs w:val="18"/>
              </w:rPr>
            </w:pPr>
          </w:p>
          <w:p w14:paraId="5A4AAA56" w14:textId="77777777" w:rsidR="00967FAA" w:rsidRPr="00751332" w:rsidRDefault="00967FAA" w:rsidP="00967FAA">
            <w:pPr>
              <w:jc w:val="center"/>
              <w:rPr>
                <w:rFonts w:ascii="Arial" w:hAnsi="Arial" w:cs="Arial"/>
                <w:sz w:val="18"/>
                <w:szCs w:val="18"/>
              </w:rPr>
            </w:pPr>
          </w:p>
          <w:p w14:paraId="7D75812D" w14:textId="77777777" w:rsidR="00967FAA" w:rsidRPr="00751332" w:rsidRDefault="00967FAA" w:rsidP="00967FAA">
            <w:pPr>
              <w:jc w:val="center"/>
              <w:rPr>
                <w:rFonts w:ascii="Arial" w:hAnsi="Arial" w:cs="Arial"/>
                <w:sz w:val="18"/>
                <w:szCs w:val="18"/>
              </w:rPr>
            </w:pPr>
            <w:r w:rsidRPr="00751332">
              <w:rPr>
                <w:rFonts w:ascii="Arial" w:hAnsi="Arial" w:cs="Arial"/>
                <w:sz w:val="18"/>
                <w:szCs w:val="18"/>
              </w:rPr>
              <w:t>ANALISIS FODA</w:t>
            </w:r>
          </w:p>
          <w:p w14:paraId="1FE996AF" w14:textId="77777777" w:rsidR="00967FAA" w:rsidRPr="00751332" w:rsidRDefault="00967FAA" w:rsidP="00967FAA">
            <w:pPr>
              <w:jc w:val="both"/>
              <w:rPr>
                <w:rFonts w:ascii="Arial" w:hAnsi="Arial" w:cs="Arial"/>
                <w:sz w:val="18"/>
                <w:szCs w:val="18"/>
              </w:rPr>
            </w:pPr>
          </w:p>
        </w:tc>
        <w:tc>
          <w:tcPr>
            <w:tcW w:w="3544" w:type="dxa"/>
          </w:tcPr>
          <w:p w14:paraId="5F466A73" w14:textId="77777777" w:rsidR="00967FAA" w:rsidRPr="00751332" w:rsidRDefault="00967FAA" w:rsidP="00967FA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751332">
              <w:rPr>
                <w:rFonts w:ascii="Arial" w:hAnsi="Arial" w:cs="Arial"/>
                <w:sz w:val="18"/>
                <w:szCs w:val="18"/>
              </w:rPr>
              <w:t>OPORTUNIDADES</w:t>
            </w:r>
          </w:p>
        </w:tc>
        <w:tc>
          <w:tcPr>
            <w:tcW w:w="3406" w:type="dxa"/>
          </w:tcPr>
          <w:p w14:paraId="2B6EA46E" w14:textId="77777777" w:rsidR="00967FAA" w:rsidRPr="00751332" w:rsidRDefault="00967FAA" w:rsidP="00967FA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751332">
              <w:rPr>
                <w:rFonts w:ascii="Arial" w:hAnsi="Arial" w:cs="Arial"/>
                <w:sz w:val="18"/>
                <w:szCs w:val="18"/>
              </w:rPr>
              <w:t>AMENAZAS</w:t>
            </w:r>
          </w:p>
        </w:tc>
      </w:tr>
      <w:tr w:rsidR="00967FAA" w:rsidRPr="00751332" w14:paraId="3E1A3E1F" w14:textId="77777777" w:rsidTr="00D03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2" w:type="dxa"/>
            <w:vMerge/>
          </w:tcPr>
          <w:p w14:paraId="7383F93B" w14:textId="77777777" w:rsidR="00967FAA" w:rsidRPr="00751332" w:rsidRDefault="00967FAA" w:rsidP="00967FAA">
            <w:pPr>
              <w:jc w:val="both"/>
              <w:rPr>
                <w:rFonts w:ascii="Arial" w:hAnsi="Arial" w:cs="Arial"/>
                <w:sz w:val="18"/>
                <w:szCs w:val="18"/>
              </w:rPr>
            </w:pPr>
          </w:p>
        </w:tc>
        <w:tc>
          <w:tcPr>
            <w:tcW w:w="3544" w:type="dxa"/>
          </w:tcPr>
          <w:p w14:paraId="28FD345C" w14:textId="77777777" w:rsidR="00967FAA" w:rsidRPr="00751332" w:rsidRDefault="00967FAA" w:rsidP="00967FAA">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Convenios con mayor número de clientes.</w:t>
            </w:r>
          </w:p>
          <w:p w14:paraId="14CE84DE" w14:textId="77777777" w:rsidR="00967FAA" w:rsidRPr="00751332" w:rsidRDefault="00967FAA" w:rsidP="00967FAA">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Incremento de licitaciones.</w:t>
            </w:r>
          </w:p>
          <w:p w14:paraId="51CBEB26" w14:textId="77777777" w:rsidR="00967FAA" w:rsidRPr="00751332" w:rsidRDefault="00967FAA" w:rsidP="00967FAA">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Certificación ISO, OSHAS.</w:t>
            </w:r>
          </w:p>
          <w:p w14:paraId="1708FAFB" w14:textId="77777777" w:rsidR="00967FAA" w:rsidRPr="00751332" w:rsidRDefault="00967FAA" w:rsidP="00967FAA">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Experiencia en proyectos.</w:t>
            </w:r>
          </w:p>
          <w:p w14:paraId="4E91316B" w14:textId="77777777" w:rsidR="00967FAA" w:rsidRPr="00751332" w:rsidRDefault="00967FAA" w:rsidP="00967FAA">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Control de calidad externo.</w:t>
            </w:r>
          </w:p>
          <w:p w14:paraId="3321C597" w14:textId="77777777" w:rsidR="00967FAA" w:rsidRPr="00751332" w:rsidRDefault="00967FAA" w:rsidP="00967FAA">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3406" w:type="dxa"/>
          </w:tcPr>
          <w:p w14:paraId="31A60507" w14:textId="77777777" w:rsidR="00967FAA" w:rsidRPr="00751332" w:rsidRDefault="00967FAA" w:rsidP="00967FAA">
            <w:pPr>
              <w:pStyle w:val="Prrafodelista"/>
              <w:numPr>
                <w:ilvl w:val="0"/>
                <w:numId w:val="11"/>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51332">
              <w:rPr>
                <w:rFonts w:ascii="Arial" w:hAnsi="Arial" w:cs="Arial"/>
                <w:sz w:val="18"/>
                <w:szCs w:val="18"/>
              </w:rPr>
              <w:t>Competencia en el sector.</w:t>
            </w:r>
          </w:p>
          <w:p w14:paraId="491BA8D8" w14:textId="77777777" w:rsidR="00967FAA" w:rsidRPr="00751332" w:rsidRDefault="00967FAA" w:rsidP="00967FAA">
            <w:pPr>
              <w:pStyle w:val="Prrafodelista"/>
              <w:numPr>
                <w:ilvl w:val="0"/>
                <w:numId w:val="11"/>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51332">
              <w:rPr>
                <w:rFonts w:ascii="Arial" w:hAnsi="Arial" w:cs="Arial"/>
                <w:sz w:val="18"/>
                <w:szCs w:val="18"/>
              </w:rPr>
              <w:t>Cambios en la legislaci</w:t>
            </w:r>
            <w:r w:rsidRPr="00751332">
              <w:rPr>
                <w:rFonts w:ascii="Arial" w:eastAsia="Helvetica" w:hAnsi="Arial" w:cs="Arial"/>
                <w:sz w:val="18"/>
                <w:szCs w:val="18"/>
              </w:rPr>
              <w:t>ón.</w:t>
            </w:r>
          </w:p>
          <w:p w14:paraId="4529555D" w14:textId="77777777" w:rsidR="00967FAA" w:rsidRPr="00751332" w:rsidRDefault="00967FAA" w:rsidP="00967FAA">
            <w:pPr>
              <w:pStyle w:val="Prrafodelista"/>
              <w:numPr>
                <w:ilvl w:val="0"/>
                <w:numId w:val="11"/>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51332">
              <w:rPr>
                <w:rFonts w:ascii="Arial" w:hAnsi="Arial" w:cs="Arial"/>
                <w:sz w:val="18"/>
                <w:szCs w:val="18"/>
              </w:rPr>
              <w:t>Aumento de precio de insumos.</w:t>
            </w:r>
          </w:p>
          <w:p w14:paraId="5DBCA407" w14:textId="77777777" w:rsidR="00967FAA" w:rsidRPr="00751332" w:rsidRDefault="00967FAA" w:rsidP="00967FAA">
            <w:pPr>
              <w:pStyle w:val="Prrafodelista"/>
              <w:numPr>
                <w:ilvl w:val="0"/>
                <w:numId w:val="11"/>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51332">
              <w:rPr>
                <w:rFonts w:ascii="Arial" w:hAnsi="Arial" w:cs="Arial"/>
                <w:sz w:val="18"/>
                <w:szCs w:val="18"/>
              </w:rPr>
              <w:t>Fen</w:t>
            </w:r>
            <w:r w:rsidRPr="00751332">
              <w:rPr>
                <w:rFonts w:ascii="Arial" w:eastAsia="Helvetica" w:hAnsi="Arial" w:cs="Arial"/>
                <w:sz w:val="18"/>
                <w:szCs w:val="18"/>
              </w:rPr>
              <w:t>ómenos</w:t>
            </w:r>
            <w:r w:rsidRPr="00751332">
              <w:rPr>
                <w:rFonts w:ascii="Arial" w:hAnsi="Arial" w:cs="Arial"/>
                <w:sz w:val="18"/>
                <w:szCs w:val="18"/>
              </w:rPr>
              <w:t xml:space="preserve"> naturales.</w:t>
            </w:r>
          </w:p>
          <w:p w14:paraId="28ED992E" w14:textId="77777777" w:rsidR="00967FAA" w:rsidRPr="00751332" w:rsidRDefault="00967FAA" w:rsidP="00967FAA">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967FAA" w:rsidRPr="00751332" w14:paraId="187CBB1D" w14:textId="77777777" w:rsidTr="00D03A02">
        <w:trPr>
          <w:trHeight w:val="278"/>
        </w:trPr>
        <w:tc>
          <w:tcPr>
            <w:cnfStyle w:val="001000000000" w:firstRow="0" w:lastRow="0" w:firstColumn="1" w:lastColumn="0" w:oddVBand="0" w:evenVBand="0" w:oddHBand="0" w:evenHBand="0" w:firstRowFirstColumn="0" w:firstRowLastColumn="0" w:lastRowFirstColumn="0" w:lastRowLastColumn="0"/>
            <w:tcW w:w="3682" w:type="dxa"/>
            <w:shd w:val="clear" w:color="auto" w:fill="4472C4"/>
          </w:tcPr>
          <w:p w14:paraId="0FCDFEE3" w14:textId="77777777" w:rsidR="00967FAA" w:rsidRPr="00751332" w:rsidRDefault="00967FAA" w:rsidP="00967FAA">
            <w:pPr>
              <w:jc w:val="center"/>
              <w:rPr>
                <w:rFonts w:ascii="Arial" w:hAnsi="Arial" w:cs="Arial"/>
                <w:sz w:val="18"/>
                <w:szCs w:val="18"/>
              </w:rPr>
            </w:pPr>
            <w:r w:rsidRPr="00751332">
              <w:rPr>
                <w:rFonts w:ascii="Arial" w:hAnsi="Arial" w:cs="Arial"/>
                <w:color w:val="FFFFFF" w:themeColor="background1"/>
                <w:sz w:val="18"/>
                <w:szCs w:val="18"/>
              </w:rPr>
              <w:t>FORTALEZAS</w:t>
            </w:r>
          </w:p>
        </w:tc>
        <w:tc>
          <w:tcPr>
            <w:tcW w:w="3544" w:type="dxa"/>
          </w:tcPr>
          <w:p w14:paraId="73DFA46D" w14:textId="6A587D59" w:rsidR="00967FAA" w:rsidRPr="00751332" w:rsidRDefault="00967FAA" w:rsidP="00BD101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751332">
              <w:rPr>
                <w:rFonts w:ascii="Arial" w:hAnsi="Arial" w:cs="Arial"/>
                <w:b/>
                <w:sz w:val="18"/>
                <w:szCs w:val="18"/>
              </w:rPr>
              <w:t xml:space="preserve">ESTRATEGIAS FO </w:t>
            </w:r>
            <w:r w:rsidR="00810CDA" w:rsidRPr="00751332">
              <w:rPr>
                <w:rFonts w:ascii="Arial" w:hAnsi="Arial" w:cs="Arial"/>
                <w:b/>
                <w:sz w:val="18"/>
                <w:szCs w:val="18"/>
              </w:rPr>
              <w:t>– (UTILIZA FORTALEZAS PARA APROVECHAR OPORTUNIDADES)</w:t>
            </w:r>
          </w:p>
        </w:tc>
        <w:tc>
          <w:tcPr>
            <w:tcW w:w="3406" w:type="dxa"/>
          </w:tcPr>
          <w:p w14:paraId="3FE6E8C6" w14:textId="334C2BAF" w:rsidR="00967FAA" w:rsidRPr="00751332" w:rsidRDefault="00967FAA" w:rsidP="00810CD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751332">
              <w:rPr>
                <w:rFonts w:ascii="Arial" w:hAnsi="Arial" w:cs="Arial"/>
                <w:b/>
                <w:sz w:val="18"/>
                <w:szCs w:val="18"/>
              </w:rPr>
              <w:t xml:space="preserve">ESTRATEGIAS </w:t>
            </w:r>
            <w:r w:rsidR="0002162F" w:rsidRPr="00751332">
              <w:rPr>
                <w:rFonts w:ascii="Arial" w:hAnsi="Arial" w:cs="Arial"/>
                <w:b/>
                <w:sz w:val="18"/>
                <w:szCs w:val="18"/>
              </w:rPr>
              <w:t>FA  - (UTILIZA FO</w:t>
            </w:r>
            <w:r w:rsidR="00810CDA" w:rsidRPr="00751332">
              <w:rPr>
                <w:rFonts w:ascii="Arial" w:hAnsi="Arial" w:cs="Arial"/>
                <w:b/>
                <w:sz w:val="18"/>
                <w:szCs w:val="18"/>
              </w:rPr>
              <w:t>RTALEZAS PARA EVITAR AMENAZAS)</w:t>
            </w:r>
          </w:p>
        </w:tc>
      </w:tr>
      <w:tr w:rsidR="00967FAA" w:rsidRPr="00751332" w14:paraId="0F012CA5" w14:textId="77777777" w:rsidTr="00D03A02">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3682" w:type="dxa"/>
          </w:tcPr>
          <w:p w14:paraId="04231072" w14:textId="77777777" w:rsidR="00967FAA" w:rsidRPr="00751332" w:rsidRDefault="00967FAA" w:rsidP="00967FAA">
            <w:pPr>
              <w:pStyle w:val="Prrafodelista"/>
              <w:numPr>
                <w:ilvl w:val="0"/>
                <w:numId w:val="9"/>
              </w:numPr>
              <w:jc w:val="both"/>
              <w:rPr>
                <w:rFonts w:ascii="Arial" w:hAnsi="Arial" w:cs="Arial"/>
                <w:b w:val="0"/>
                <w:sz w:val="18"/>
                <w:szCs w:val="18"/>
              </w:rPr>
            </w:pPr>
            <w:r w:rsidRPr="00751332">
              <w:rPr>
                <w:rFonts w:ascii="Arial" w:hAnsi="Arial" w:cs="Arial"/>
                <w:b w:val="0"/>
                <w:sz w:val="18"/>
                <w:szCs w:val="18"/>
              </w:rPr>
              <w:t>Personal profesional con alto nivel de capacitaci</w:t>
            </w:r>
            <w:r w:rsidRPr="00751332">
              <w:rPr>
                <w:rFonts w:ascii="Arial" w:eastAsia="Helvetica" w:hAnsi="Arial" w:cs="Arial"/>
                <w:b w:val="0"/>
                <w:sz w:val="18"/>
                <w:szCs w:val="18"/>
              </w:rPr>
              <w:t>ón.</w:t>
            </w:r>
          </w:p>
          <w:p w14:paraId="503A8EC6" w14:textId="77777777" w:rsidR="00967FAA" w:rsidRPr="00751332" w:rsidRDefault="00967FAA" w:rsidP="00967FAA">
            <w:pPr>
              <w:pStyle w:val="Prrafodelista"/>
              <w:numPr>
                <w:ilvl w:val="0"/>
                <w:numId w:val="9"/>
              </w:numPr>
              <w:jc w:val="both"/>
              <w:rPr>
                <w:rFonts w:ascii="Arial" w:hAnsi="Arial" w:cs="Arial"/>
                <w:b w:val="0"/>
                <w:sz w:val="18"/>
                <w:szCs w:val="18"/>
              </w:rPr>
            </w:pPr>
            <w:r w:rsidRPr="00751332">
              <w:rPr>
                <w:rFonts w:ascii="Arial" w:hAnsi="Arial" w:cs="Arial"/>
                <w:b w:val="0"/>
                <w:sz w:val="18"/>
                <w:szCs w:val="18"/>
              </w:rPr>
              <w:t>Calidad en el trato al usuario.</w:t>
            </w:r>
          </w:p>
          <w:p w14:paraId="718425F5" w14:textId="77777777" w:rsidR="00967FAA" w:rsidRPr="00751332" w:rsidRDefault="00967FAA" w:rsidP="00967FAA">
            <w:pPr>
              <w:pStyle w:val="Prrafodelista"/>
              <w:numPr>
                <w:ilvl w:val="0"/>
                <w:numId w:val="9"/>
              </w:numPr>
              <w:jc w:val="both"/>
              <w:rPr>
                <w:rFonts w:ascii="Arial" w:hAnsi="Arial" w:cs="Arial"/>
                <w:b w:val="0"/>
                <w:sz w:val="18"/>
                <w:szCs w:val="18"/>
              </w:rPr>
            </w:pPr>
            <w:r w:rsidRPr="00751332">
              <w:rPr>
                <w:rFonts w:ascii="Arial" w:hAnsi="Arial" w:cs="Arial"/>
                <w:b w:val="0"/>
                <w:sz w:val="18"/>
                <w:szCs w:val="18"/>
              </w:rPr>
              <w:t>Personal de apoyo por gesti</w:t>
            </w:r>
            <w:r w:rsidRPr="00751332">
              <w:rPr>
                <w:rFonts w:ascii="Arial" w:eastAsia="Helvetica" w:hAnsi="Arial" w:cs="Arial"/>
                <w:b w:val="0"/>
                <w:sz w:val="18"/>
                <w:szCs w:val="18"/>
              </w:rPr>
              <w:t>ón y ár</w:t>
            </w:r>
            <w:r w:rsidRPr="00751332">
              <w:rPr>
                <w:rFonts w:ascii="Arial" w:hAnsi="Arial" w:cs="Arial"/>
                <w:b w:val="0"/>
                <w:sz w:val="18"/>
                <w:szCs w:val="18"/>
              </w:rPr>
              <w:t>eas.</w:t>
            </w:r>
          </w:p>
          <w:p w14:paraId="75B114A6" w14:textId="77777777" w:rsidR="00967FAA" w:rsidRPr="00751332" w:rsidRDefault="00967FAA" w:rsidP="00967FAA">
            <w:pPr>
              <w:pStyle w:val="Prrafodelista"/>
              <w:numPr>
                <w:ilvl w:val="0"/>
                <w:numId w:val="9"/>
              </w:numPr>
              <w:jc w:val="both"/>
              <w:rPr>
                <w:rFonts w:ascii="Arial" w:hAnsi="Arial" w:cs="Arial"/>
                <w:b w:val="0"/>
                <w:sz w:val="18"/>
                <w:szCs w:val="18"/>
              </w:rPr>
            </w:pPr>
            <w:r w:rsidRPr="00751332">
              <w:rPr>
                <w:rFonts w:ascii="Arial" w:hAnsi="Arial" w:cs="Arial"/>
                <w:b w:val="0"/>
                <w:sz w:val="18"/>
                <w:szCs w:val="18"/>
              </w:rPr>
              <w:t>Supervisi</w:t>
            </w:r>
            <w:r w:rsidRPr="00751332">
              <w:rPr>
                <w:rFonts w:ascii="Arial" w:eastAsia="Helvetica" w:hAnsi="Arial" w:cs="Arial"/>
                <w:b w:val="0"/>
                <w:sz w:val="18"/>
                <w:szCs w:val="18"/>
              </w:rPr>
              <w:t>ó</w:t>
            </w:r>
            <w:r w:rsidRPr="00751332">
              <w:rPr>
                <w:rFonts w:ascii="Arial" w:hAnsi="Arial" w:cs="Arial"/>
                <w:b w:val="0"/>
                <w:sz w:val="18"/>
                <w:szCs w:val="18"/>
              </w:rPr>
              <w:t>n t</w:t>
            </w:r>
            <w:r w:rsidRPr="00751332">
              <w:rPr>
                <w:rFonts w:ascii="Arial" w:eastAsia="Helvetica" w:hAnsi="Arial" w:cs="Arial"/>
                <w:b w:val="0"/>
                <w:sz w:val="18"/>
                <w:szCs w:val="18"/>
              </w:rPr>
              <w:t>écnica</w:t>
            </w:r>
            <w:r w:rsidRPr="00751332">
              <w:rPr>
                <w:rFonts w:ascii="Arial" w:hAnsi="Arial" w:cs="Arial"/>
                <w:b w:val="0"/>
                <w:sz w:val="18"/>
                <w:szCs w:val="18"/>
              </w:rPr>
              <w:t>.</w:t>
            </w:r>
          </w:p>
          <w:p w14:paraId="25720CD5" w14:textId="77777777" w:rsidR="00967FAA" w:rsidRPr="00751332" w:rsidRDefault="00967FAA" w:rsidP="00967FAA">
            <w:pPr>
              <w:pStyle w:val="Prrafodelista"/>
              <w:numPr>
                <w:ilvl w:val="0"/>
                <w:numId w:val="9"/>
              </w:numPr>
              <w:jc w:val="both"/>
              <w:rPr>
                <w:rFonts w:ascii="Arial" w:hAnsi="Arial" w:cs="Arial"/>
                <w:b w:val="0"/>
                <w:sz w:val="18"/>
                <w:szCs w:val="18"/>
              </w:rPr>
            </w:pPr>
            <w:r w:rsidRPr="00751332">
              <w:rPr>
                <w:rFonts w:ascii="Arial" w:hAnsi="Arial" w:cs="Arial"/>
                <w:b w:val="0"/>
                <w:sz w:val="18"/>
                <w:szCs w:val="18"/>
              </w:rPr>
              <w:t>Rentabilidad y solidez en la prestaci</w:t>
            </w:r>
            <w:r w:rsidRPr="00751332">
              <w:rPr>
                <w:rFonts w:ascii="Arial" w:eastAsia="Helvetica" w:hAnsi="Arial" w:cs="Arial"/>
                <w:b w:val="0"/>
                <w:sz w:val="18"/>
                <w:szCs w:val="18"/>
              </w:rPr>
              <w:t>ón</w:t>
            </w:r>
            <w:r w:rsidRPr="00751332">
              <w:rPr>
                <w:rFonts w:ascii="Arial" w:hAnsi="Arial" w:cs="Arial"/>
                <w:b w:val="0"/>
                <w:sz w:val="18"/>
                <w:szCs w:val="18"/>
              </w:rPr>
              <w:t xml:space="preserve"> de servicios.</w:t>
            </w:r>
          </w:p>
          <w:p w14:paraId="236309D8" w14:textId="77777777" w:rsidR="00967FAA" w:rsidRPr="00751332" w:rsidRDefault="00967FAA" w:rsidP="00967FAA">
            <w:pPr>
              <w:pStyle w:val="Prrafodelista"/>
              <w:numPr>
                <w:ilvl w:val="0"/>
                <w:numId w:val="9"/>
              </w:numPr>
              <w:jc w:val="both"/>
              <w:rPr>
                <w:rFonts w:ascii="Arial" w:hAnsi="Arial" w:cs="Arial"/>
                <w:b w:val="0"/>
                <w:sz w:val="18"/>
                <w:szCs w:val="18"/>
              </w:rPr>
            </w:pPr>
            <w:r w:rsidRPr="00751332">
              <w:rPr>
                <w:rFonts w:ascii="Arial" w:hAnsi="Arial" w:cs="Arial"/>
                <w:b w:val="0"/>
                <w:sz w:val="18"/>
                <w:szCs w:val="18"/>
              </w:rPr>
              <w:t>Empresa con m</w:t>
            </w:r>
            <w:r w:rsidRPr="00751332">
              <w:rPr>
                <w:rFonts w:ascii="Arial" w:eastAsia="Helvetica" w:hAnsi="Arial" w:cs="Arial"/>
                <w:b w:val="0"/>
                <w:sz w:val="18"/>
                <w:szCs w:val="18"/>
              </w:rPr>
              <w:t>ás</w:t>
            </w:r>
            <w:r w:rsidRPr="00751332">
              <w:rPr>
                <w:rFonts w:ascii="Arial" w:hAnsi="Arial" w:cs="Arial"/>
                <w:b w:val="0"/>
                <w:sz w:val="18"/>
                <w:szCs w:val="18"/>
              </w:rPr>
              <w:t xml:space="preserve"> de 10 a</w:t>
            </w:r>
            <w:r w:rsidRPr="00751332">
              <w:rPr>
                <w:rFonts w:ascii="Arial" w:eastAsia="Helvetica" w:hAnsi="Arial" w:cs="Arial"/>
                <w:b w:val="0"/>
                <w:sz w:val="18"/>
                <w:szCs w:val="18"/>
              </w:rPr>
              <w:t xml:space="preserve">ños de experiencia </w:t>
            </w:r>
            <w:r w:rsidRPr="00751332">
              <w:rPr>
                <w:rFonts w:ascii="Arial" w:hAnsi="Arial" w:cs="Arial"/>
                <w:b w:val="0"/>
                <w:sz w:val="18"/>
                <w:szCs w:val="18"/>
              </w:rPr>
              <w:t>en actividades combinadas de servicios administrativos.</w:t>
            </w:r>
          </w:p>
          <w:p w14:paraId="297D5B5E" w14:textId="77777777" w:rsidR="00967FAA" w:rsidRPr="00751332" w:rsidRDefault="00967FAA" w:rsidP="00967FAA">
            <w:pPr>
              <w:pStyle w:val="Prrafodelista"/>
              <w:numPr>
                <w:ilvl w:val="0"/>
                <w:numId w:val="9"/>
              </w:numPr>
              <w:jc w:val="both"/>
              <w:rPr>
                <w:rFonts w:ascii="Arial" w:hAnsi="Arial" w:cs="Arial"/>
                <w:b w:val="0"/>
                <w:sz w:val="18"/>
                <w:szCs w:val="18"/>
              </w:rPr>
            </w:pPr>
            <w:r w:rsidRPr="00751332">
              <w:rPr>
                <w:rFonts w:ascii="Arial" w:hAnsi="Arial" w:cs="Arial"/>
                <w:b w:val="0"/>
                <w:sz w:val="18"/>
                <w:szCs w:val="18"/>
              </w:rPr>
              <w:t>Equipos b</w:t>
            </w:r>
            <w:r w:rsidRPr="00751332">
              <w:rPr>
                <w:rFonts w:ascii="Arial" w:eastAsia="Helvetica" w:hAnsi="Arial" w:cs="Arial"/>
                <w:b w:val="0"/>
                <w:sz w:val="18"/>
                <w:szCs w:val="18"/>
              </w:rPr>
              <w:t>ásicos</w:t>
            </w:r>
            <w:r w:rsidRPr="00751332">
              <w:rPr>
                <w:rFonts w:ascii="Arial" w:hAnsi="Arial" w:cs="Arial"/>
                <w:b w:val="0"/>
                <w:sz w:val="18"/>
                <w:szCs w:val="18"/>
              </w:rPr>
              <w:t xml:space="preserve"> para realizaci</w:t>
            </w:r>
            <w:r w:rsidRPr="00751332">
              <w:rPr>
                <w:rFonts w:ascii="Arial" w:eastAsia="Helvetica" w:hAnsi="Arial" w:cs="Arial"/>
                <w:b w:val="0"/>
                <w:sz w:val="18"/>
                <w:szCs w:val="18"/>
              </w:rPr>
              <w:t>ón</w:t>
            </w:r>
            <w:r w:rsidRPr="00751332">
              <w:rPr>
                <w:rFonts w:ascii="Arial" w:hAnsi="Arial" w:cs="Arial"/>
                <w:b w:val="0"/>
                <w:sz w:val="18"/>
                <w:szCs w:val="18"/>
              </w:rPr>
              <w:t xml:space="preserve"> de diferentes tipos de trabajos.</w:t>
            </w:r>
          </w:p>
          <w:p w14:paraId="4926EBF5" w14:textId="77777777" w:rsidR="00967FAA" w:rsidRPr="00751332" w:rsidRDefault="00967FAA" w:rsidP="00967FAA">
            <w:pPr>
              <w:jc w:val="both"/>
              <w:rPr>
                <w:rFonts w:ascii="Arial" w:hAnsi="Arial" w:cs="Arial"/>
                <w:sz w:val="18"/>
                <w:szCs w:val="18"/>
              </w:rPr>
            </w:pPr>
          </w:p>
        </w:tc>
        <w:tc>
          <w:tcPr>
            <w:tcW w:w="3544" w:type="dxa"/>
          </w:tcPr>
          <w:p w14:paraId="7536E26E" w14:textId="77777777" w:rsidR="00967FAA" w:rsidRPr="00751332" w:rsidRDefault="00967FAA" w:rsidP="00967FAA">
            <w:pPr>
              <w:pStyle w:val="Prrafodelista"/>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p w14:paraId="55997A4A" w14:textId="77777777" w:rsidR="00967FAA" w:rsidRPr="00751332" w:rsidRDefault="00967FAA" w:rsidP="00967FAA">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Implementar programas de capacitaciones.</w:t>
            </w:r>
          </w:p>
          <w:p w14:paraId="7BF54B1C" w14:textId="77777777" w:rsidR="00967FAA" w:rsidRPr="00751332" w:rsidRDefault="00967FAA" w:rsidP="00967FAA">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Mantenimiento preventivo a los instrumentos de trabajos.</w:t>
            </w:r>
          </w:p>
          <w:p w14:paraId="0C4F7666" w14:textId="77777777" w:rsidR="00967FAA" w:rsidRPr="00751332" w:rsidRDefault="00967FAA" w:rsidP="00967FAA">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Revisión constante al Sistema de Contratación Pública por personal de apoyo.</w:t>
            </w:r>
          </w:p>
          <w:p w14:paraId="5F7DD908" w14:textId="77777777" w:rsidR="00967FAA" w:rsidRPr="00751332" w:rsidRDefault="00967FAA" w:rsidP="00967FAA">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Adecuación de los procesos de la organización al SIG.</w:t>
            </w:r>
          </w:p>
        </w:tc>
        <w:tc>
          <w:tcPr>
            <w:tcW w:w="3406" w:type="dxa"/>
          </w:tcPr>
          <w:p w14:paraId="79FBE7A9" w14:textId="77777777" w:rsidR="00967FAA" w:rsidRPr="00751332" w:rsidRDefault="00967FAA" w:rsidP="00967FAA">
            <w:p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p w14:paraId="4FF343D7" w14:textId="77777777" w:rsidR="00967FAA" w:rsidRPr="00751332" w:rsidRDefault="00967FAA" w:rsidP="00967FAA">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Utilizar experiencia para mantener la corporación en el mercado.</w:t>
            </w:r>
          </w:p>
          <w:p w14:paraId="427E7C47" w14:textId="77777777" w:rsidR="00967FAA" w:rsidRPr="00751332" w:rsidRDefault="00967FAA" w:rsidP="00967FAA">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Crear planes de contingencia ante amenazas naturales.</w:t>
            </w:r>
          </w:p>
          <w:p w14:paraId="09727C39" w14:textId="77777777" w:rsidR="00967FAA" w:rsidRPr="00751332" w:rsidRDefault="00967FAA" w:rsidP="00967FAA">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Estar informados de ofertas de los insumos requeridos.</w:t>
            </w:r>
          </w:p>
          <w:p w14:paraId="081454AD" w14:textId="77777777" w:rsidR="00967FAA" w:rsidRPr="00751332" w:rsidRDefault="00967FAA" w:rsidP="00967FAA">
            <w:pPr>
              <w:pStyle w:val="Prrafodelist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Diseñar plan estratégico ante cambios en la legislación.</w:t>
            </w:r>
          </w:p>
        </w:tc>
      </w:tr>
      <w:tr w:rsidR="00967FAA" w:rsidRPr="00751332" w14:paraId="317DBD7F" w14:textId="77777777" w:rsidTr="00D03A02">
        <w:tc>
          <w:tcPr>
            <w:cnfStyle w:val="001000000000" w:firstRow="0" w:lastRow="0" w:firstColumn="1" w:lastColumn="0" w:oddVBand="0" w:evenVBand="0" w:oddHBand="0" w:evenHBand="0" w:firstRowFirstColumn="0" w:firstRowLastColumn="0" w:lastRowFirstColumn="0" w:lastRowLastColumn="0"/>
            <w:tcW w:w="3682" w:type="dxa"/>
            <w:shd w:val="clear" w:color="auto" w:fill="4472C4"/>
          </w:tcPr>
          <w:p w14:paraId="3B1A6778" w14:textId="77777777" w:rsidR="00967FAA" w:rsidRPr="00751332" w:rsidRDefault="00967FAA" w:rsidP="00967FAA">
            <w:pPr>
              <w:jc w:val="center"/>
              <w:rPr>
                <w:rFonts w:ascii="Arial" w:hAnsi="Arial" w:cs="Arial"/>
                <w:color w:val="FFFFFF" w:themeColor="background1"/>
                <w:sz w:val="18"/>
                <w:szCs w:val="18"/>
              </w:rPr>
            </w:pPr>
            <w:r w:rsidRPr="00751332">
              <w:rPr>
                <w:rFonts w:ascii="Arial" w:hAnsi="Arial" w:cs="Arial"/>
                <w:color w:val="FFFFFF" w:themeColor="background1"/>
                <w:sz w:val="18"/>
                <w:szCs w:val="18"/>
              </w:rPr>
              <w:t>DEBILIDADES</w:t>
            </w:r>
          </w:p>
        </w:tc>
        <w:tc>
          <w:tcPr>
            <w:tcW w:w="3544" w:type="dxa"/>
          </w:tcPr>
          <w:p w14:paraId="7F0042E7" w14:textId="16B746EA" w:rsidR="00967FAA" w:rsidRPr="00751332" w:rsidRDefault="00967FAA" w:rsidP="00967FA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751332">
              <w:rPr>
                <w:rFonts w:ascii="Arial" w:hAnsi="Arial" w:cs="Arial"/>
                <w:b/>
                <w:sz w:val="18"/>
                <w:szCs w:val="18"/>
              </w:rPr>
              <w:t>ESTRATEGIAS DO</w:t>
            </w:r>
            <w:r w:rsidR="00810CDA" w:rsidRPr="00751332">
              <w:rPr>
                <w:rFonts w:ascii="Arial" w:hAnsi="Arial" w:cs="Arial"/>
                <w:b/>
                <w:sz w:val="18"/>
                <w:szCs w:val="18"/>
              </w:rPr>
              <w:t xml:space="preserve"> -</w:t>
            </w:r>
            <w:r w:rsidRPr="00751332">
              <w:rPr>
                <w:rFonts w:ascii="Arial" w:hAnsi="Arial" w:cs="Arial"/>
                <w:b/>
                <w:sz w:val="18"/>
                <w:szCs w:val="18"/>
              </w:rPr>
              <w:t xml:space="preserve"> </w:t>
            </w:r>
            <w:r w:rsidR="00810CDA" w:rsidRPr="00751332">
              <w:rPr>
                <w:rFonts w:ascii="Arial" w:hAnsi="Arial" w:cs="Arial"/>
                <w:b/>
                <w:sz w:val="18"/>
                <w:szCs w:val="18"/>
              </w:rPr>
              <w:t>(SUPERA DEBILIDADES APROVECHANDO OPORTUNIDADES)</w:t>
            </w:r>
          </w:p>
        </w:tc>
        <w:tc>
          <w:tcPr>
            <w:tcW w:w="3406" w:type="dxa"/>
          </w:tcPr>
          <w:p w14:paraId="48138FBA" w14:textId="723F432D" w:rsidR="00967FAA" w:rsidRPr="00751332" w:rsidRDefault="00967FAA" w:rsidP="00810CD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751332">
              <w:rPr>
                <w:rFonts w:ascii="Arial" w:hAnsi="Arial" w:cs="Arial"/>
                <w:b/>
                <w:sz w:val="18"/>
                <w:szCs w:val="18"/>
              </w:rPr>
              <w:t>ESTRATEGIAS DA</w:t>
            </w:r>
            <w:r w:rsidR="00810CDA" w:rsidRPr="00751332">
              <w:rPr>
                <w:rFonts w:ascii="Arial" w:hAnsi="Arial" w:cs="Arial"/>
                <w:b/>
                <w:sz w:val="18"/>
                <w:szCs w:val="18"/>
              </w:rPr>
              <w:t xml:space="preserve"> – ( REDUCE LAS DEBILIDADES Y EVITA LAS AMENAZAS)</w:t>
            </w:r>
          </w:p>
        </w:tc>
      </w:tr>
      <w:tr w:rsidR="00967FAA" w:rsidRPr="00751332" w14:paraId="087857FC" w14:textId="77777777" w:rsidTr="00D03A02">
        <w:trPr>
          <w:cnfStyle w:val="000000100000" w:firstRow="0" w:lastRow="0" w:firstColumn="0" w:lastColumn="0" w:oddVBand="0" w:evenVBand="0" w:oddHBand="1" w:evenHBand="0" w:firstRowFirstColumn="0" w:firstRowLastColumn="0" w:lastRowFirstColumn="0" w:lastRowLastColumn="0"/>
          <w:trHeight w:val="2891"/>
        </w:trPr>
        <w:tc>
          <w:tcPr>
            <w:cnfStyle w:val="001000000000" w:firstRow="0" w:lastRow="0" w:firstColumn="1" w:lastColumn="0" w:oddVBand="0" w:evenVBand="0" w:oddHBand="0" w:evenHBand="0" w:firstRowFirstColumn="0" w:firstRowLastColumn="0" w:lastRowFirstColumn="0" w:lastRowLastColumn="0"/>
            <w:tcW w:w="3682" w:type="dxa"/>
          </w:tcPr>
          <w:p w14:paraId="3FDB6C55" w14:textId="77777777" w:rsidR="00967FAA" w:rsidRPr="00751332" w:rsidRDefault="00967FAA" w:rsidP="00967FAA">
            <w:pPr>
              <w:pStyle w:val="Prrafodelista"/>
              <w:numPr>
                <w:ilvl w:val="0"/>
                <w:numId w:val="10"/>
              </w:numPr>
              <w:jc w:val="both"/>
              <w:rPr>
                <w:rFonts w:ascii="Arial" w:hAnsi="Arial" w:cs="Arial"/>
                <w:b w:val="0"/>
                <w:sz w:val="18"/>
                <w:szCs w:val="18"/>
              </w:rPr>
            </w:pPr>
            <w:r w:rsidRPr="00751332">
              <w:rPr>
                <w:rFonts w:ascii="Arial" w:hAnsi="Arial" w:cs="Arial"/>
                <w:b w:val="0"/>
                <w:sz w:val="18"/>
                <w:szCs w:val="18"/>
              </w:rPr>
              <w:t>Falta de sitio web.</w:t>
            </w:r>
          </w:p>
          <w:p w14:paraId="5FD7BF63" w14:textId="77777777" w:rsidR="00967FAA" w:rsidRPr="00751332" w:rsidRDefault="00967FAA" w:rsidP="00967FAA">
            <w:pPr>
              <w:pStyle w:val="Prrafodelista"/>
              <w:numPr>
                <w:ilvl w:val="0"/>
                <w:numId w:val="10"/>
              </w:numPr>
              <w:jc w:val="both"/>
              <w:rPr>
                <w:rFonts w:ascii="Arial" w:hAnsi="Arial" w:cs="Arial"/>
                <w:b w:val="0"/>
                <w:sz w:val="18"/>
                <w:szCs w:val="18"/>
              </w:rPr>
            </w:pPr>
            <w:r w:rsidRPr="00751332">
              <w:rPr>
                <w:rFonts w:ascii="Arial" w:hAnsi="Arial" w:cs="Arial"/>
                <w:b w:val="0"/>
                <w:sz w:val="18"/>
                <w:szCs w:val="18"/>
              </w:rPr>
              <w:t>Falta de documentaci</w:t>
            </w:r>
            <w:r w:rsidRPr="00751332">
              <w:rPr>
                <w:rFonts w:ascii="Arial" w:eastAsia="Helvetica" w:hAnsi="Arial" w:cs="Arial"/>
                <w:b w:val="0"/>
                <w:sz w:val="18"/>
                <w:szCs w:val="18"/>
              </w:rPr>
              <w:t>ón</w:t>
            </w:r>
            <w:r w:rsidRPr="00751332">
              <w:rPr>
                <w:rFonts w:ascii="Arial" w:hAnsi="Arial" w:cs="Arial"/>
                <w:b w:val="0"/>
                <w:sz w:val="18"/>
                <w:szCs w:val="18"/>
              </w:rPr>
              <w:t xml:space="preserve"> del sistema de gesti</w:t>
            </w:r>
            <w:r w:rsidRPr="00751332">
              <w:rPr>
                <w:rFonts w:ascii="Arial" w:eastAsia="Helvetica" w:hAnsi="Arial" w:cs="Arial"/>
                <w:b w:val="0"/>
                <w:sz w:val="18"/>
                <w:szCs w:val="18"/>
              </w:rPr>
              <w:t>ón</w:t>
            </w:r>
            <w:r w:rsidRPr="00751332">
              <w:rPr>
                <w:rFonts w:ascii="Arial" w:hAnsi="Arial" w:cs="Arial"/>
                <w:b w:val="0"/>
                <w:sz w:val="18"/>
                <w:szCs w:val="18"/>
              </w:rPr>
              <w:t xml:space="preserve"> de calidad.</w:t>
            </w:r>
          </w:p>
          <w:p w14:paraId="72D60FE1" w14:textId="77777777" w:rsidR="00967FAA" w:rsidRPr="00751332" w:rsidRDefault="00967FAA" w:rsidP="00967FAA">
            <w:pPr>
              <w:pStyle w:val="Prrafodelista"/>
              <w:numPr>
                <w:ilvl w:val="0"/>
                <w:numId w:val="10"/>
              </w:numPr>
              <w:jc w:val="both"/>
              <w:rPr>
                <w:rFonts w:ascii="Arial" w:hAnsi="Arial" w:cs="Arial"/>
                <w:b w:val="0"/>
                <w:sz w:val="18"/>
                <w:szCs w:val="18"/>
              </w:rPr>
            </w:pPr>
            <w:r w:rsidRPr="00751332">
              <w:rPr>
                <w:rFonts w:ascii="Arial" w:hAnsi="Arial" w:cs="Arial"/>
                <w:b w:val="0"/>
                <w:sz w:val="18"/>
                <w:szCs w:val="18"/>
              </w:rPr>
              <w:t>Número de clientes inferior a 5.</w:t>
            </w:r>
          </w:p>
          <w:p w14:paraId="192C1F8E" w14:textId="77777777" w:rsidR="00967FAA" w:rsidRPr="00751332" w:rsidRDefault="00967FAA" w:rsidP="00967FAA">
            <w:pPr>
              <w:pStyle w:val="Prrafodelista"/>
              <w:numPr>
                <w:ilvl w:val="0"/>
                <w:numId w:val="10"/>
              </w:numPr>
              <w:jc w:val="both"/>
              <w:rPr>
                <w:rFonts w:ascii="Arial" w:hAnsi="Arial" w:cs="Arial"/>
                <w:b w:val="0"/>
                <w:sz w:val="18"/>
                <w:szCs w:val="18"/>
              </w:rPr>
            </w:pPr>
            <w:r w:rsidRPr="00751332">
              <w:rPr>
                <w:rFonts w:ascii="Arial" w:hAnsi="Arial" w:cs="Arial"/>
                <w:b w:val="0"/>
                <w:sz w:val="18"/>
                <w:szCs w:val="18"/>
              </w:rPr>
              <w:t>Ejecución de ciertas actividades clasificadas en el riesgo de nivel más alto.</w:t>
            </w:r>
          </w:p>
          <w:p w14:paraId="4CC344F4" w14:textId="77777777" w:rsidR="00967FAA" w:rsidRPr="00751332" w:rsidRDefault="00967FAA" w:rsidP="00967FAA">
            <w:pPr>
              <w:jc w:val="both"/>
              <w:rPr>
                <w:rFonts w:ascii="Arial" w:hAnsi="Arial" w:cs="Arial"/>
                <w:sz w:val="18"/>
                <w:szCs w:val="18"/>
              </w:rPr>
            </w:pPr>
          </w:p>
        </w:tc>
        <w:tc>
          <w:tcPr>
            <w:tcW w:w="3544" w:type="dxa"/>
          </w:tcPr>
          <w:p w14:paraId="7A393195" w14:textId="77777777" w:rsidR="00967FAA" w:rsidRPr="00751332" w:rsidRDefault="00967FAA" w:rsidP="00967FAA">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Implementar el SIG para obtener certificaciones con apoyo de control de calidad externo.</w:t>
            </w:r>
          </w:p>
          <w:p w14:paraId="7F302560" w14:textId="77777777" w:rsidR="00967FAA" w:rsidRPr="00751332" w:rsidRDefault="00967FAA" w:rsidP="00967FAA">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Diseñar plan de acción para adquirir nuevos clientes.</w:t>
            </w:r>
          </w:p>
          <w:p w14:paraId="7516C4A4" w14:textId="77777777" w:rsidR="00967FAA" w:rsidRPr="00751332" w:rsidRDefault="00967FAA" w:rsidP="00967FAA">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Capacitar e inspeccionar el uso de los EPP.</w:t>
            </w:r>
          </w:p>
          <w:p w14:paraId="0582AFA8" w14:textId="77777777" w:rsidR="00967FAA" w:rsidRPr="00751332" w:rsidRDefault="00967FAA" w:rsidP="00967FAA">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Diseñar sitio web amigable con el cliente.</w:t>
            </w:r>
          </w:p>
          <w:p w14:paraId="01997F0D" w14:textId="77777777" w:rsidR="00967FAA" w:rsidRPr="00751332" w:rsidRDefault="00967FAA" w:rsidP="00967FAA">
            <w:pPr>
              <w:pStyle w:val="Prrafodelista"/>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tc>
        <w:tc>
          <w:tcPr>
            <w:tcW w:w="3406" w:type="dxa"/>
          </w:tcPr>
          <w:p w14:paraId="78ABBFFB" w14:textId="77777777" w:rsidR="00967FAA" w:rsidRPr="00751332" w:rsidRDefault="00967FAA" w:rsidP="00967FAA">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1332">
              <w:rPr>
                <w:rFonts w:ascii="Arial" w:hAnsi="Arial" w:cs="Arial"/>
                <w:sz w:val="18"/>
                <w:szCs w:val="18"/>
              </w:rPr>
              <w:t>Implementar el sistema de gestión de la calidad para aumentar competitividad en el sector.</w:t>
            </w:r>
          </w:p>
          <w:p w14:paraId="6FF0EB1B" w14:textId="77777777" w:rsidR="00967FAA" w:rsidRPr="00751332" w:rsidRDefault="00967FAA" w:rsidP="00967FAA">
            <w:pPr>
              <w:pStyle w:val="Prrafodelista"/>
              <w:jc w:val="both"/>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tc>
      </w:tr>
    </w:tbl>
    <w:p w14:paraId="6A386698" w14:textId="77777777" w:rsidR="00967FAA" w:rsidRPr="00751332" w:rsidRDefault="00967FAA" w:rsidP="00D5798F">
      <w:pPr>
        <w:jc w:val="center"/>
        <w:rPr>
          <w:rFonts w:ascii="Arial" w:hAnsi="Arial" w:cs="Arial"/>
          <w:b/>
        </w:rPr>
      </w:pPr>
    </w:p>
    <w:p w14:paraId="7F92EEDF" w14:textId="77777777" w:rsidR="00967FAA" w:rsidRPr="00751332" w:rsidRDefault="00967FAA" w:rsidP="00D5798F">
      <w:pPr>
        <w:jc w:val="center"/>
        <w:rPr>
          <w:rFonts w:ascii="Arial" w:hAnsi="Arial" w:cs="Arial"/>
          <w:b/>
        </w:rPr>
      </w:pPr>
    </w:p>
    <w:p w14:paraId="74E93F67" w14:textId="77777777" w:rsidR="00967FAA" w:rsidRPr="00751332" w:rsidRDefault="00967FAA" w:rsidP="007F5196">
      <w:pPr>
        <w:rPr>
          <w:rFonts w:ascii="Arial" w:hAnsi="Arial" w:cs="Arial"/>
          <w:b/>
        </w:rPr>
      </w:pPr>
    </w:p>
    <w:p w14:paraId="33324FED" w14:textId="77777777" w:rsidR="00967FAA" w:rsidRPr="00751332" w:rsidRDefault="00967FAA" w:rsidP="00D5798F">
      <w:pPr>
        <w:jc w:val="center"/>
        <w:rPr>
          <w:rFonts w:ascii="Arial" w:hAnsi="Arial" w:cs="Arial"/>
          <w:b/>
        </w:rPr>
      </w:pPr>
    </w:p>
    <w:p w14:paraId="3DA4F89A" w14:textId="77777777" w:rsidR="00227F6F" w:rsidRPr="00751332" w:rsidRDefault="00227F6F" w:rsidP="00227F6F">
      <w:pPr>
        <w:pStyle w:val="Prrafodelista"/>
        <w:jc w:val="both"/>
        <w:rPr>
          <w:rFonts w:ascii="Arial" w:hAnsi="Arial" w:cs="Arial"/>
        </w:rPr>
      </w:pPr>
    </w:p>
    <w:p w14:paraId="076D35DA" w14:textId="77777777" w:rsidR="00C11CCD" w:rsidRPr="00751332" w:rsidRDefault="00C11CCD" w:rsidP="00227F6F">
      <w:pPr>
        <w:pStyle w:val="Prrafodelista"/>
        <w:jc w:val="both"/>
        <w:rPr>
          <w:rFonts w:ascii="Arial" w:hAnsi="Arial" w:cs="Arial"/>
        </w:rPr>
      </w:pPr>
    </w:p>
    <w:p w14:paraId="7CE209FA" w14:textId="77777777" w:rsidR="00227F6F" w:rsidRPr="00751332" w:rsidRDefault="00227F6F" w:rsidP="00227F6F">
      <w:pPr>
        <w:pStyle w:val="Prrafodelista"/>
        <w:jc w:val="both"/>
        <w:rPr>
          <w:rFonts w:ascii="Arial" w:hAnsi="Arial" w:cs="Arial"/>
        </w:rPr>
      </w:pPr>
    </w:p>
    <w:p w14:paraId="51B818C7" w14:textId="77777777" w:rsidR="00012AC7" w:rsidRPr="00751332" w:rsidRDefault="00417C5A" w:rsidP="00C30102">
      <w:pPr>
        <w:pStyle w:val="Prrafodelista"/>
        <w:numPr>
          <w:ilvl w:val="1"/>
          <w:numId w:val="1"/>
        </w:numPr>
        <w:jc w:val="both"/>
        <w:rPr>
          <w:rFonts w:ascii="Arial" w:hAnsi="Arial" w:cs="Arial"/>
        </w:rPr>
      </w:pPr>
      <w:r w:rsidRPr="00751332">
        <w:rPr>
          <w:rFonts w:ascii="Arial" w:hAnsi="Arial" w:cs="Arial"/>
          <w:b/>
        </w:rPr>
        <w:lastRenderedPageBreak/>
        <w:t>Comprensión de las necesidades y expectativas de las partes interesadas</w:t>
      </w:r>
    </w:p>
    <w:p w14:paraId="1E9B7A74" w14:textId="77777777" w:rsidR="0092050D" w:rsidRPr="00751332" w:rsidRDefault="0092050D" w:rsidP="00C30102">
      <w:pPr>
        <w:pStyle w:val="Prrafodelista"/>
        <w:jc w:val="both"/>
        <w:rPr>
          <w:rFonts w:ascii="Arial" w:hAnsi="Arial" w:cs="Arial"/>
          <w:b/>
        </w:rPr>
      </w:pPr>
    </w:p>
    <w:p w14:paraId="4DB57B79" w14:textId="6EC9D873" w:rsidR="009409E7" w:rsidRPr="00751332" w:rsidRDefault="007C523E" w:rsidP="00C30102">
      <w:pPr>
        <w:pStyle w:val="Prrafodelista"/>
        <w:jc w:val="both"/>
        <w:rPr>
          <w:rFonts w:ascii="Arial" w:hAnsi="Arial" w:cs="Arial"/>
        </w:rPr>
      </w:pPr>
      <w:r w:rsidRPr="00751332">
        <w:rPr>
          <w:rFonts w:ascii="Arial" w:hAnsi="Arial" w:cs="Arial"/>
        </w:rPr>
        <w:t xml:space="preserve">La </w:t>
      </w:r>
      <w:r w:rsidR="004B0E65" w:rsidRPr="00751332">
        <w:rPr>
          <w:rFonts w:ascii="Arial" w:hAnsi="Arial" w:cs="Arial"/>
        </w:rPr>
        <w:t>Corporación</w:t>
      </w:r>
      <w:r w:rsidRPr="00751332">
        <w:rPr>
          <w:rFonts w:ascii="Arial" w:hAnsi="Arial" w:cs="Arial"/>
        </w:rPr>
        <w:t xml:space="preserve"> Luna Viva</w:t>
      </w:r>
      <w:r w:rsidR="009409E7" w:rsidRPr="00751332">
        <w:rPr>
          <w:rFonts w:ascii="Arial" w:hAnsi="Arial" w:cs="Arial"/>
        </w:rPr>
        <w:t xml:space="preserve"> ha determinado sus partes interesadas del Sistema de Gestión de la Calidad</w:t>
      </w:r>
      <w:r w:rsidR="00DC1295" w:rsidRPr="00751332">
        <w:rPr>
          <w:rFonts w:ascii="Arial" w:hAnsi="Arial" w:cs="Arial"/>
        </w:rPr>
        <w:t>, incluyendo sus necesidades y expectativas</w:t>
      </w:r>
      <w:r w:rsidR="009409E7" w:rsidRPr="00751332">
        <w:rPr>
          <w:rFonts w:ascii="Arial" w:hAnsi="Arial" w:cs="Arial"/>
        </w:rPr>
        <w:t xml:space="preserve"> en la Matriz </w:t>
      </w:r>
      <w:r w:rsidR="00D25E33" w:rsidRPr="00751332">
        <w:rPr>
          <w:rFonts w:ascii="Arial" w:hAnsi="Arial" w:cs="Arial"/>
        </w:rPr>
        <w:t xml:space="preserve">de Partes Interesadas en el documento </w:t>
      </w:r>
      <w:r w:rsidR="00042CC5" w:rsidRPr="00751332">
        <w:rPr>
          <w:rFonts w:ascii="Arial" w:hAnsi="Arial" w:cs="Arial"/>
          <w:b/>
        </w:rPr>
        <w:t>DOC-SGC-01</w:t>
      </w:r>
      <w:r w:rsidR="00D25E33" w:rsidRPr="00751332">
        <w:rPr>
          <w:rFonts w:ascii="Arial" w:hAnsi="Arial" w:cs="Arial"/>
          <w:b/>
        </w:rPr>
        <w:t xml:space="preserve"> MATRIZ DE PARTES INTERESADAS</w:t>
      </w:r>
      <w:r w:rsidR="00DC1295" w:rsidRPr="00751332">
        <w:rPr>
          <w:rFonts w:ascii="Arial" w:hAnsi="Arial" w:cs="Arial"/>
        </w:rPr>
        <w:t xml:space="preserve">, posteriormente se ha elaborado la Matriz de Priorización de Partes Interesadas </w:t>
      </w:r>
      <w:r w:rsidR="003B7252" w:rsidRPr="00751332">
        <w:rPr>
          <w:rFonts w:ascii="Arial" w:hAnsi="Arial" w:cs="Arial"/>
        </w:rPr>
        <w:t>utilizando la metodología</w:t>
      </w:r>
      <w:r w:rsidR="009409E7" w:rsidRPr="00751332">
        <w:rPr>
          <w:rFonts w:ascii="Arial" w:hAnsi="Arial" w:cs="Arial"/>
        </w:rPr>
        <w:t xml:space="preserve"> de una lluvia de ideas, con el fin de proporcio</w:t>
      </w:r>
      <w:r w:rsidR="00670E92" w:rsidRPr="00751332">
        <w:rPr>
          <w:rFonts w:ascii="Arial" w:hAnsi="Arial" w:cs="Arial"/>
        </w:rPr>
        <w:t>nar los servicios que satisfagan</w:t>
      </w:r>
      <w:r w:rsidR="009409E7" w:rsidRPr="00751332">
        <w:rPr>
          <w:rFonts w:ascii="Arial" w:hAnsi="Arial" w:cs="Arial"/>
        </w:rPr>
        <w:t xml:space="preserve"> los requisitos del cliente, los legales y los reglamentarios. Se realiza anual</w:t>
      </w:r>
      <w:r w:rsidR="00670E92" w:rsidRPr="00751332">
        <w:rPr>
          <w:rFonts w:ascii="Arial" w:hAnsi="Arial" w:cs="Arial"/>
        </w:rPr>
        <w:t>mente</w:t>
      </w:r>
      <w:r w:rsidR="009409E7" w:rsidRPr="00751332">
        <w:rPr>
          <w:rFonts w:ascii="Arial" w:hAnsi="Arial" w:cs="Arial"/>
        </w:rPr>
        <w:t xml:space="preserve"> el seguimiento y la revisión de la información sobre estas partes interesadas y sus requisitos pertinentes.</w:t>
      </w:r>
    </w:p>
    <w:p w14:paraId="464EA7CD" w14:textId="77777777" w:rsidR="00660925" w:rsidRPr="00751332" w:rsidRDefault="00660925" w:rsidP="00C30102">
      <w:pPr>
        <w:jc w:val="both"/>
        <w:rPr>
          <w:rFonts w:ascii="Arial" w:hAnsi="Arial" w:cs="Arial"/>
        </w:rPr>
      </w:pPr>
    </w:p>
    <w:p w14:paraId="52882AF4" w14:textId="77777777" w:rsidR="00660925" w:rsidRPr="00751332" w:rsidRDefault="00417C5A" w:rsidP="00C30102">
      <w:pPr>
        <w:pStyle w:val="Prrafodelista"/>
        <w:numPr>
          <w:ilvl w:val="1"/>
          <w:numId w:val="1"/>
        </w:numPr>
        <w:jc w:val="both"/>
        <w:rPr>
          <w:rFonts w:ascii="Arial" w:hAnsi="Arial" w:cs="Arial"/>
        </w:rPr>
      </w:pPr>
      <w:r w:rsidRPr="00751332">
        <w:rPr>
          <w:rFonts w:ascii="Arial" w:hAnsi="Arial" w:cs="Arial"/>
          <w:b/>
        </w:rPr>
        <w:t>Determinación del alcance del sistema de gestión de la calidad</w:t>
      </w:r>
    </w:p>
    <w:p w14:paraId="4CE4B76B" w14:textId="77777777" w:rsidR="00DC1295" w:rsidRPr="00751332" w:rsidRDefault="00DC1295" w:rsidP="00C30102">
      <w:pPr>
        <w:pStyle w:val="Prrafodelista"/>
        <w:jc w:val="both"/>
        <w:rPr>
          <w:rFonts w:ascii="Arial" w:hAnsi="Arial" w:cs="Arial"/>
          <w:b/>
        </w:rPr>
      </w:pPr>
    </w:p>
    <w:p w14:paraId="7D5D6978" w14:textId="77777777" w:rsidR="00DC1295" w:rsidRPr="00751332" w:rsidRDefault="00DC1295" w:rsidP="00C30102">
      <w:pPr>
        <w:pStyle w:val="Prrafodelista"/>
        <w:jc w:val="both"/>
        <w:rPr>
          <w:rFonts w:ascii="Arial" w:hAnsi="Arial" w:cs="Arial"/>
        </w:rPr>
      </w:pPr>
      <w:r w:rsidRPr="00751332">
        <w:rPr>
          <w:rFonts w:ascii="Arial" w:hAnsi="Arial" w:cs="Arial"/>
        </w:rPr>
        <w:t>Al momento de definir el alcance del Sistema de Gestión de Calidad, se tomaron en cuenta:</w:t>
      </w:r>
    </w:p>
    <w:p w14:paraId="03A42C7D" w14:textId="77777777" w:rsidR="00DC1295" w:rsidRPr="00751332" w:rsidRDefault="00DC1295" w:rsidP="00C30102">
      <w:pPr>
        <w:pStyle w:val="Prrafodelista"/>
        <w:jc w:val="both"/>
        <w:rPr>
          <w:rFonts w:ascii="Arial" w:hAnsi="Arial" w:cs="Arial"/>
        </w:rPr>
      </w:pPr>
    </w:p>
    <w:p w14:paraId="4C4B6FAE" w14:textId="77777777" w:rsidR="00DC1295" w:rsidRPr="00751332" w:rsidRDefault="00DC1295" w:rsidP="00C30102">
      <w:pPr>
        <w:pStyle w:val="Prrafodelista"/>
        <w:numPr>
          <w:ilvl w:val="0"/>
          <w:numId w:val="14"/>
        </w:numPr>
        <w:jc w:val="both"/>
        <w:rPr>
          <w:rFonts w:ascii="Arial" w:hAnsi="Arial" w:cs="Arial"/>
        </w:rPr>
      </w:pPr>
      <w:r w:rsidRPr="00751332">
        <w:rPr>
          <w:rFonts w:ascii="Arial" w:hAnsi="Arial" w:cs="Arial"/>
        </w:rPr>
        <w:t>Los factores internos y externos, los cuales evidencian la necesidad de mant</w:t>
      </w:r>
      <w:r w:rsidR="00E15F1E" w:rsidRPr="00751332">
        <w:rPr>
          <w:rFonts w:ascii="Arial" w:hAnsi="Arial" w:cs="Arial"/>
        </w:rPr>
        <w:t xml:space="preserve">ener </w:t>
      </w:r>
      <w:r w:rsidR="00417C5A" w:rsidRPr="00751332">
        <w:rPr>
          <w:rFonts w:ascii="Arial" w:hAnsi="Arial" w:cs="Arial"/>
        </w:rPr>
        <w:t>excelentes niveles</w:t>
      </w:r>
      <w:r w:rsidR="00E15F1E" w:rsidRPr="00751332">
        <w:rPr>
          <w:rFonts w:ascii="Arial" w:hAnsi="Arial" w:cs="Arial"/>
        </w:rPr>
        <w:t xml:space="preserve"> de gestión</w:t>
      </w:r>
      <w:r w:rsidR="00417C5A" w:rsidRPr="00751332">
        <w:rPr>
          <w:rFonts w:ascii="Arial" w:hAnsi="Arial" w:cs="Arial"/>
        </w:rPr>
        <w:t xml:space="preserve"> a todo nivel, para hacer frente a las oportunidades, amenazas externas, fortalezas y debilidades internas.</w:t>
      </w:r>
    </w:p>
    <w:p w14:paraId="05084FDD" w14:textId="77777777" w:rsidR="00417C5A" w:rsidRPr="00751332" w:rsidRDefault="00417C5A" w:rsidP="00C30102">
      <w:pPr>
        <w:pStyle w:val="Prrafodelista"/>
        <w:numPr>
          <w:ilvl w:val="0"/>
          <w:numId w:val="14"/>
        </w:numPr>
        <w:jc w:val="both"/>
        <w:rPr>
          <w:rFonts w:ascii="Arial" w:hAnsi="Arial" w:cs="Arial"/>
        </w:rPr>
      </w:pPr>
      <w:r w:rsidRPr="00751332">
        <w:rPr>
          <w:rFonts w:ascii="Arial" w:hAnsi="Arial" w:cs="Arial"/>
        </w:rPr>
        <w:t>Los requisitos de las partes interesadas, los cuales abarcan las actividades productivas y de apoyo.</w:t>
      </w:r>
    </w:p>
    <w:p w14:paraId="2AEC891C" w14:textId="77777777" w:rsidR="00417C5A" w:rsidRPr="00751332" w:rsidRDefault="00417C5A" w:rsidP="00C30102">
      <w:pPr>
        <w:pStyle w:val="Prrafodelista"/>
        <w:numPr>
          <w:ilvl w:val="0"/>
          <w:numId w:val="14"/>
        </w:numPr>
        <w:jc w:val="both"/>
        <w:rPr>
          <w:rFonts w:ascii="Arial" w:hAnsi="Arial" w:cs="Arial"/>
        </w:rPr>
      </w:pPr>
      <w:r w:rsidRPr="00751332">
        <w:rPr>
          <w:rFonts w:ascii="Arial" w:hAnsi="Arial" w:cs="Arial"/>
        </w:rPr>
        <w:t>El servicio ofertado, es decir planificación y desarrollo de proyectos.</w:t>
      </w:r>
    </w:p>
    <w:p w14:paraId="4F54B703" w14:textId="77777777" w:rsidR="00417C5A" w:rsidRPr="00751332" w:rsidRDefault="00417C5A" w:rsidP="00C30102">
      <w:pPr>
        <w:pStyle w:val="Prrafodelista"/>
        <w:ind w:left="1440"/>
        <w:jc w:val="both"/>
        <w:rPr>
          <w:rFonts w:ascii="Arial" w:hAnsi="Arial" w:cs="Arial"/>
        </w:rPr>
      </w:pPr>
    </w:p>
    <w:p w14:paraId="7FFDBEA2" w14:textId="77777777" w:rsidR="00417C5A" w:rsidRPr="00751332" w:rsidRDefault="00417C5A" w:rsidP="00C30102">
      <w:pPr>
        <w:pStyle w:val="Prrafodelista"/>
        <w:numPr>
          <w:ilvl w:val="2"/>
          <w:numId w:val="1"/>
        </w:numPr>
        <w:jc w:val="both"/>
        <w:rPr>
          <w:rFonts w:ascii="Arial" w:hAnsi="Arial" w:cs="Arial"/>
        </w:rPr>
      </w:pPr>
      <w:r w:rsidRPr="00751332">
        <w:rPr>
          <w:rFonts w:ascii="Arial" w:hAnsi="Arial" w:cs="Arial"/>
          <w:b/>
        </w:rPr>
        <w:t>Alcance del Sistema de Gestión de la Calidad</w:t>
      </w:r>
    </w:p>
    <w:p w14:paraId="4487572B" w14:textId="77777777" w:rsidR="00417C5A" w:rsidRPr="00751332" w:rsidRDefault="00417C5A" w:rsidP="00C30102">
      <w:pPr>
        <w:pStyle w:val="Prrafodelista"/>
        <w:ind w:left="1145"/>
        <w:jc w:val="both"/>
        <w:rPr>
          <w:rFonts w:ascii="Arial" w:hAnsi="Arial" w:cs="Arial"/>
        </w:rPr>
      </w:pPr>
    </w:p>
    <w:p w14:paraId="1727F274" w14:textId="0459E32F" w:rsidR="004B4022" w:rsidRPr="00751332" w:rsidRDefault="004B4022" w:rsidP="00C30102">
      <w:pPr>
        <w:pStyle w:val="Prrafodelista"/>
        <w:ind w:left="1145"/>
        <w:jc w:val="both"/>
        <w:rPr>
          <w:rFonts w:ascii="Arial" w:hAnsi="Arial" w:cs="Arial"/>
        </w:rPr>
      </w:pPr>
      <w:r w:rsidRPr="00751332">
        <w:rPr>
          <w:rFonts w:ascii="Arial" w:hAnsi="Arial" w:cs="Arial"/>
        </w:rPr>
        <w:t xml:space="preserve">El proceso general de desarrollo de la implementación del Sistema de Gestión </w:t>
      </w:r>
      <w:r w:rsidR="00417C5A" w:rsidRPr="00751332">
        <w:rPr>
          <w:rFonts w:ascii="Arial" w:hAnsi="Arial" w:cs="Arial"/>
        </w:rPr>
        <w:t xml:space="preserve">de la calidad </w:t>
      </w:r>
      <w:r w:rsidRPr="00751332">
        <w:rPr>
          <w:rFonts w:ascii="Arial" w:hAnsi="Arial" w:cs="Arial"/>
        </w:rPr>
        <w:t>bajo la normatividad ISO 9001:2015 en la CORPORACIÓN LUNA VIVA con su ubicación principal en Calle 6 Nº 14 – 06 en el Barrio San Rafael de Piedecuesta, aplica o cubre a los procesos gerenciales, misionales y de apoyo, teniendo como actividad prin</w:t>
      </w:r>
      <w:r w:rsidR="000A6D3B" w:rsidRPr="00751332">
        <w:rPr>
          <w:rFonts w:ascii="Arial" w:hAnsi="Arial" w:cs="Arial"/>
        </w:rPr>
        <w:t xml:space="preserve">cipal la contratación pública, </w:t>
      </w:r>
      <w:r w:rsidR="008863BE" w:rsidRPr="00751332">
        <w:rPr>
          <w:rFonts w:ascii="Arial" w:hAnsi="Arial" w:cs="Arial"/>
        </w:rPr>
        <w:t xml:space="preserve">enfocada en </w:t>
      </w:r>
      <w:r w:rsidRPr="00751332">
        <w:rPr>
          <w:rFonts w:ascii="Arial" w:hAnsi="Arial" w:cs="Arial"/>
        </w:rPr>
        <w:t>ofertar servicios de apoyo a procesos operativos, comerciales, administrativos, educativos</w:t>
      </w:r>
      <w:r w:rsidR="00D0000C" w:rsidRPr="00751332">
        <w:rPr>
          <w:rFonts w:ascii="Arial" w:hAnsi="Arial" w:cs="Arial"/>
        </w:rPr>
        <w:t>, ambientales, agropecuarios, civiles, sociales</w:t>
      </w:r>
      <w:r w:rsidRPr="00751332">
        <w:rPr>
          <w:rFonts w:ascii="Arial" w:hAnsi="Arial" w:cs="Arial"/>
        </w:rPr>
        <w:t xml:space="preserve"> y culturales dentro del t</w:t>
      </w:r>
      <w:r w:rsidR="00C11CCD" w:rsidRPr="00751332">
        <w:rPr>
          <w:rFonts w:ascii="Arial" w:hAnsi="Arial" w:cs="Arial"/>
        </w:rPr>
        <w:t>erritorio nacional colombiano, a</w:t>
      </w:r>
      <w:r w:rsidRPr="00751332">
        <w:rPr>
          <w:rFonts w:ascii="Arial" w:hAnsi="Arial" w:cs="Arial"/>
        </w:rPr>
        <w:t xml:space="preserve"> partir de un enfoque basado en el mejoramiento continuo de todos sus procesos.</w:t>
      </w:r>
    </w:p>
    <w:p w14:paraId="728CF9D8" w14:textId="77777777" w:rsidR="00417C5A" w:rsidRPr="00751332" w:rsidRDefault="00417C5A" w:rsidP="00C30102">
      <w:pPr>
        <w:jc w:val="both"/>
        <w:rPr>
          <w:rFonts w:ascii="Arial" w:hAnsi="Arial" w:cs="Arial"/>
        </w:rPr>
      </w:pPr>
    </w:p>
    <w:p w14:paraId="2559CC08" w14:textId="77777777" w:rsidR="00417C5A" w:rsidRPr="00751332" w:rsidRDefault="00417C5A" w:rsidP="00C30102">
      <w:pPr>
        <w:pStyle w:val="Prrafodelista"/>
        <w:numPr>
          <w:ilvl w:val="2"/>
          <w:numId w:val="1"/>
        </w:numPr>
        <w:jc w:val="both"/>
        <w:rPr>
          <w:rFonts w:ascii="Arial" w:hAnsi="Arial" w:cs="Arial"/>
        </w:rPr>
      </w:pPr>
      <w:r w:rsidRPr="00751332">
        <w:rPr>
          <w:rFonts w:ascii="Arial" w:hAnsi="Arial" w:cs="Arial"/>
          <w:b/>
        </w:rPr>
        <w:t>Exclusiones</w:t>
      </w:r>
    </w:p>
    <w:p w14:paraId="00F50C6D" w14:textId="77777777" w:rsidR="00417C5A" w:rsidRPr="00751332" w:rsidRDefault="00417C5A" w:rsidP="00C30102">
      <w:pPr>
        <w:pStyle w:val="Prrafodelista"/>
        <w:ind w:left="1145"/>
        <w:jc w:val="both"/>
        <w:rPr>
          <w:rFonts w:ascii="Arial" w:hAnsi="Arial" w:cs="Arial"/>
          <w:b/>
        </w:rPr>
      </w:pPr>
    </w:p>
    <w:p w14:paraId="0D8ADE27" w14:textId="599CFC40" w:rsidR="00C30102" w:rsidRPr="00751332" w:rsidRDefault="004B4022" w:rsidP="00227F6F">
      <w:pPr>
        <w:pStyle w:val="Prrafodelista"/>
        <w:ind w:left="1145"/>
        <w:jc w:val="both"/>
        <w:rPr>
          <w:rFonts w:ascii="Arial" w:hAnsi="Arial" w:cs="Arial"/>
        </w:rPr>
      </w:pPr>
      <w:r w:rsidRPr="00751332">
        <w:rPr>
          <w:rFonts w:ascii="Arial" w:hAnsi="Arial" w:cs="Arial"/>
        </w:rPr>
        <w:t>De igual forma se excluyen de la implementación del Sistema de Gestión de Calidad el numeral 8.3 Diseño y desarrollo de los productos y servicios, porque dentro de las actividades de la empresa no se contempla el diseño de sus productos en ninguno de sus procesos.</w:t>
      </w:r>
    </w:p>
    <w:p w14:paraId="2379365E" w14:textId="77777777" w:rsidR="00781916" w:rsidRPr="00751332" w:rsidRDefault="00781916" w:rsidP="00C30102">
      <w:pPr>
        <w:jc w:val="both"/>
        <w:rPr>
          <w:rFonts w:ascii="Arial" w:hAnsi="Arial" w:cs="Arial"/>
          <w:b/>
        </w:rPr>
      </w:pPr>
    </w:p>
    <w:p w14:paraId="0ECD39E4" w14:textId="77777777" w:rsidR="00E00EFF" w:rsidRPr="00751332" w:rsidRDefault="00E00EFF" w:rsidP="00C30102">
      <w:pPr>
        <w:jc w:val="both"/>
        <w:rPr>
          <w:rFonts w:ascii="Arial" w:hAnsi="Arial" w:cs="Arial"/>
          <w:b/>
        </w:rPr>
      </w:pPr>
    </w:p>
    <w:p w14:paraId="7232A549" w14:textId="77777777" w:rsidR="00E00EFF" w:rsidRPr="00751332" w:rsidRDefault="00E00EFF" w:rsidP="00C30102">
      <w:pPr>
        <w:jc w:val="both"/>
        <w:rPr>
          <w:rFonts w:ascii="Arial" w:hAnsi="Arial" w:cs="Arial"/>
          <w:b/>
        </w:rPr>
      </w:pPr>
    </w:p>
    <w:p w14:paraId="1BFBC9F9" w14:textId="77777777" w:rsidR="00E00EFF" w:rsidRPr="00751332" w:rsidRDefault="00E00EFF" w:rsidP="00C30102">
      <w:pPr>
        <w:jc w:val="both"/>
        <w:rPr>
          <w:rFonts w:ascii="Arial" w:hAnsi="Arial" w:cs="Arial"/>
          <w:b/>
        </w:rPr>
      </w:pPr>
    </w:p>
    <w:p w14:paraId="25801107" w14:textId="77777777" w:rsidR="00E00EFF" w:rsidRPr="00751332" w:rsidRDefault="00E00EFF" w:rsidP="00C30102">
      <w:pPr>
        <w:jc w:val="both"/>
        <w:rPr>
          <w:rFonts w:ascii="Arial" w:hAnsi="Arial" w:cs="Arial"/>
          <w:b/>
        </w:rPr>
      </w:pPr>
    </w:p>
    <w:p w14:paraId="3D19FC88" w14:textId="77777777" w:rsidR="00E00EFF" w:rsidRPr="00751332" w:rsidRDefault="00E00EFF" w:rsidP="00C30102">
      <w:pPr>
        <w:jc w:val="both"/>
        <w:rPr>
          <w:rFonts w:ascii="Arial" w:hAnsi="Arial" w:cs="Arial"/>
          <w:b/>
        </w:rPr>
      </w:pPr>
    </w:p>
    <w:p w14:paraId="7C277076" w14:textId="77777777" w:rsidR="00781916" w:rsidRPr="00751332" w:rsidRDefault="00781916" w:rsidP="00C30102">
      <w:pPr>
        <w:pStyle w:val="Prrafodelista"/>
        <w:numPr>
          <w:ilvl w:val="1"/>
          <w:numId w:val="1"/>
        </w:numPr>
        <w:jc w:val="both"/>
        <w:rPr>
          <w:rFonts w:ascii="Arial" w:hAnsi="Arial" w:cs="Arial"/>
          <w:b/>
        </w:rPr>
      </w:pPr>
      <w:r w:rsidRPr="00751332">
        <w:rPr>
          <w:rFonts w:ascii="Arial" w:hAnsi="Arial" w:cs="Arial"/>
          <w:b/>
        </w:rPr>
        <w:lastRenderedPageBreak/>
        <w:t>Sistema de Gestión de la Calidad y sus Procesos</w:t>
      </w:r>
    </w:p>
    <w:p w14:paraId="1012678A" w14:textId="77777777" w:rsidR="00781916" w:rsidRPr="00751332" w:rsidRDefault="00781916" w:rsidP="00C30102">
      <w:pPr>
        <w:pStyle w:val="Prrafodelista"/>
        <w:jc w:val="both"/>
        <w:rPr>
          <w:rFonts w:ascii="Arial" w:hAnsi="Arial" w:cs="Arial"/>
          <w:b/>
        </w:rPr>
      </w:pPr>
    </w:p>
    <w:p w14:paraId="2D1AD899" w14:textId="18CD93D6" w:rsidR="00C84A85" w:rsidRPr="00751332" w:rsidRDefault="004B0E65" w:rsidP="00C30102">
      <w:pPr>
        <w:pStyle w:val="Prrafodelista"/>
        <w:jc w:val="both"/>
        <w:rPr>
          <w:rFonts w:ascii="Arial" w:hAnsi="Arial" w:cs="Arial"/>
        </w:rPr>
      </w:pPr>
      <w:r w:rsidRPr="00751332">
        <w:rPr>
          <w:rFonts w:ascii="Arial" w:hAnsi="Arial" w:cs="Arial"/>
        </w:rPr>
        <w:t>La Corporación Luna Viva</w:t>
      </w:r>
      <w:r w:rsidR="00AE55D4" w:rsidRPr="00751332">
        <w:rPr>
          <w:rFonts w:ascii="Arial" w:hAnsi="Arial" w:cs="Arial"/>
        </w:rPr>
        <w:t xml:space="preserve"> en la búsqueda de la mejora continua de sus proces</w:t>
      </w:r>
      <w:r w:rsidR="00C84A85" w:rsidRPr="00751332">
        <w:rPr>
          <w:rFonts w:ascii="Arial" w:hAnsi="Arial" w:cs="Arial"/>
        </w:rPr>
        <w:t>os para lograr la mayor satisfacción del cliente, ha establecido un Sistema de Gestión de la Calidad basado en los requisitos de la Norma ISO 9001:2015.</w:t>
      </w:r>
    </w:p>
    <w:p w14:paraId="79F439A6" w14:textId="2CA4D937" w:rsidR="00C84A85" w:rsidRPr="00751332" w:rsidRDefault="00C84A85" w:rsidP="00C30102">
      <w:pPr>
        <w:pStyle w:val="Prrafodelista"/>
        <w:jc w:val="both"/>
        <w:rPr>
          <w:rFonts w:ascii="Arial" w:hAnsi="Arial" w:cs="Arial"/>
        </w:rPr>
      </w:pPr>
    </w:p>
    <w:p w14:paraId="006B4E32" w14:textId="4B5E45A5" w:rsidR="00D36D06" w:rsidRPr="00751332" w:rsidRDefault="004B0E65" w:rsidP="00227F6F">
      <w:pPr>
        <w:pStyle w:val="Prrafodelista"/>
        <w:jc w:val="both"/>
        <w:rPr>
          <w:rFonts w:ascii="Arial" w:hAnsi="Arial" w:cs="Arial"/>
        </w:rPr>
      </w:pPr>
      <w:r w:rsidRPr="00751332">
        <w:rPr>
          <w:rFonts w:ascii="Arial" w:hAnsi="Arial" w:cs="Arial"/>
        </w:rPr>
        <w:t>La Corporación Luna Viva</w:t>
      </w:r>
      <w:r w:rsidR="00C84A85" w:rsidRPr="00751332">
        <w:rPr>
          <w:rFonts w:ascii="Arial" w:hAnsi="Arial" w:cs="Arial"/>
        </w:rPr>
        <w:t xml:space="preserve"> cuenta con un mapa de procesos, en el cual se ha identificado los procesos estratégicos, misionales y de apoyo que conforman el Siste</w:t>
      </w:r>
      <w:r w:rsidR="00C30102" w:rsidRPr="00751332">
        <w:rPr>
          <w:rFonts w:ascii="Arial" w:hAnsi="Arial" w:cs="Arial"/>
        </w:rPr>
        <w:t>ma de Gestión de la Calidad</w:t>
      </w:r>
      <w:r w:rsidR="00C84A85" w:rsidRPr="00751332">
        <w:rPr>
          <w:rFonts w:ascii="Arial" w:hAnsi="Arial" w:cs="Arial"/>
        </w:rPr>
        <w:t xml:space="preserve"> (Ver </w:t>
      </w:r>
      <w:r w:rsidR="00C30102" w:rsidRPr="00751332">
        <w:rPr>
          <w:rFonts w:ascii="Arial" w:hAnsi="Arial" w:cs="Arial"/>
        </w:rPr>
        <w:t>FIGURA</w:t>
      </w:r>
      <w:r w:rsidR="00C84A85" w:rsidRPr="00751332">
        <w:rPr>
          <w:rFonts w:ascii="Arial" w:hAnsi="Arial" w:cs="Arial"/>
        </w:rPr>
        <w:t xml:space="preserve"> 1</w:t>
      </w:r>
      <w:r w:rsidR="00C81BA4" w:rsidRPr="00751332">
        <w:rPr>
          <w:rFonts w:ascii="Arial" w:hAnsi="Arial" w:cs="Arial"/>
        </w:rPr>
        <w:t xml:space="preserve"> – MAPA DE PROCESOS</w:t>
      </w:r>
      <w:r w:rsidR="00C84A85" w:rsidRPr="00751332">
        <w:rPr>
          <w:rFonts w:ascii="Arial" w:hAnsi="Arial" w:cs="Arial"/>
        </w:rPr>
        <w:t>)</w:t>
      </w:r>
      <w:r w:rsidR="00C30102" w:rsidRPr="00751332">
        <w:rPr>
          <w:rFonts w:ascii="Arial" w:hAnsi="Arial" w:cs="Arial"/>
        </w:rPr>
        <w:t>. Cada proceso identificado cuenta con una caracterización que permite verificar el nivel de logro alcanzado en el cumplimiento de los objetivos (Ver ANEXO A).</w:t>
      </w:r>
    </w:p>
    <w:p w14:paraId="2B643F65" w14:textId="77777777" w:rsidR="00E00EFF" w:rsidRPr="00751332" w:rsidRDefault="00E00EFF" w:rsidP="00227F6F">
      <w:pPr>
        <w:pStyle w:val="Prrafodelista"/>
        <w:jc w:val="both"/>
        <w:rPr>
          <w:rFonts w:ascii="Arial" w:hAnsi="Arial" w:cs="Arial"/>
        </w:rPr>
      </w:pPr>
    </w:p>
    <w:p w14:paraId="571D2211" w14:textId="77777777" w:rsidR="00E00EFF" w:rsidRPr="00751332" w:rsidRDefault="00E00EFF" w:rsidP="00227F6F">
      <w:pPr>
        <w:pStyle w:val="Prrafodelista"/>
        <w:jc w:val="both"/>
        <w:rPr>
          <w:rFonts w:ascii="Arial" w:hAnsi="Arial" w:cs="Arial"/>
        </w:rPr>
      </w:pPr>
    </w:p>
    <w:p w14:paraId="619198F7" w14:textId="0DA5C22B" w:rsidR="00C84A85" w:rsidRPr="00751332" w:rsidRDefault="00C84A85" w:rsidP="004B0E65">
      <w:pPr>
        <w:pStyle w:val="Prrafodelista"/>
        <w:jc w:val="center"/>
        <w:outlineLvl w:val="0"/>
        <w:rPr>
          <w:rFonts w:ascii="Arial" w:hAnsi="Arial" w:cs="Arial"/>
          <w:b/>
        </w:rPr>
      </w:pPr>
      <w:r w:rsidRPr="00751332">
        <w:rPr>
          <w:rFonts w:ascii="Arial" w:hAnsi="Arial" w:cs="Arial"/>
          <w:b/>
        </w:rPr>
        <w:t>FIGURA 1 – MAPA DE PROCESOS</w:t>
      </w:r>
    </w:p>
    <w:p w14:paraId="40CAE332" w14:textId="6A864F2B" w:rsidR="00D36D06" w:rsidRPr="00751332" w:rsidRDefault="00D36D06" w:rsidP="008130FF">
      <w:pPr>
        <w:jc w:val="both"/>
        <w:rPr>
          <w:rFonts w:ascii="Arial" w:hAnsi="Arial" w:cs="Arial"/>
          <w:b/>
        </w:rPr>
      </w:pPr>
    </w:p>
    <w:p w14:paraId="6B235991" w14:textId="0852EAB5" w:rsidR="00E00EFF" w:rsidRPr="00751332" w:rsidRDefault="00E00EFF" w:rsidP="008130FF">
      <w:pPr>
        <w:jc w:val="both"/>
        <w:rPr>
          <w:rFonts w:ascii="Arial" w:hAnsi="Arial" w:cs="Arial"/>
          <w:b/>
        </w:rPr>
      </w:pPr>
    </w:p>
    <w:p w14:paraId="46300DEE" w14:textId="70749B2B" w:rsidR="00E00EFF" w:rsidRPr="00751332" w:rsidRDefault="00595FCC" w:rsidP="00397A6B">
      <w:pPr>
        <w:jc w:val="center"/>
        <w:rPr>
          <w:rFonts w:ascii="Arial" w:hAnsi="Arial" w:cs="Arial"/>
          <w:b/>
        </w:rPr>
      </w:pPr>
      <w:r w:rsidRPr="00751332">
        <w:rPr>
          <w:noProof/>
          <w:lang w:eastAsia="es-ES_tradnl"/>
        </w:rPr>
        <w:drawing>
          <wp:inline distT="0" distB="0" distL="0" distR="0" wp14:anchorId="4471BAE7" wp14:editId="66B1D618">
            <wp:extent cx="6207380" cy="4162425"/>
            <wp:effectExtent l="0" t="0" r="317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250" t="21235" r="29305" b="7901"/>
                    <a:stretch/>
                  </pic:blipFill>
                  <pic:spPr bwMode="auto">
                    <a:xfrm>
                      <a:off x="0" y="0"/>
                      <a:ext cx="6210095" cy="4164246"/>
                    </a:xfrm>
                    <a:prstGeom prst="rect">
                      <a:avLst/>
                    </a:prstGeom>
                    <a:ln>
                      <a:noFill/>
                    </a:ln>
                    <a:extLst>
                      <a:ext uri="{53640926-AAD7-44D8-BBD7-CCE9431645EC}">
                        <a14:shadowObscured xmlns:a14="http://schemas.microsoft.com/office/drawing/2010/main"/>
                      </a:ext>
                    </a:extLst>
                  </pic:spPr>
                </pic:pic>
              </a:graphicData>
            </a:graphic>
          </wp:inline>
        </w:drawing>
      </w:r>
    </w:p>
    <w:p w14:paraId="3C933FD9" w14:textId="4FA8358B" w:rsidR="00E00EFF" w:rsidRPr="00751332" w:rsidRDefault="00E00EFF" w:rsidP="008130FF">
      <w:pPr>
        <w:jc w:val="both"/>
        <w:rPr>
          <w:rFonts w:ascii="Arial" w:hAnsi="Arial" w:cs="Arial"/>
          <w:b/>
        </w:rPr>
      </w:pPr>
    </w:p>
    <w:p w14:paraId="7805403F" w14:textId="5B8F6BBF" w:rsidR="00E00EFF" w:rsidRPr="00751332" w:rsidRDefault="00E00EFF" w:rsidP="008130FF">
      <w:pPr>
        <w:jc w:val="both"/>
        <w:rPr>
          <w:rFonts w:ascii="Arial" w:hAnsi="Arial" w:cs="Arial"/>
          <w:b/>
        </w:rPr>
      </w:pPr>
    </w:p>
    <w:p w14:paraId="32633251" w14:textId="77777777" w:rsidR="00E1202B" w:rsidRPr="00751332" w:rsidRDefault="00E1202B" w:rsidP="00397A6B">
      <w:pPr>
        <w:jc w:val="both"/>
        <w:rPr>
          <w:rFonts w:ascii="Arial" w:hAnsi="Arial" w:cs="Arial"/>
          <w:b/>
        </w:rPr>
      </w:pPr>
    </w:p>
    <w:p w14:paraId="234F5EB3" w14:textId="77777777" w:rsidR="00397A6B" w:rsidRPr="00751332" w:rsidRDefault="00397A6B" w:rsidP="00397A6B">
      <w:pPr>
        <w:jc w:val="both"/>
        <w:rPr>
          <w:rFonts w:ascii="Arial" w:hAnsi="Arial" w:cs="Arial"/>
          <w:b/>
        </w:rPr>
      </w:pPr>
    </w:p>
    <w:p w14:paraId="286B74FE" w14:textId="77777777" w:rsidR="00E00EFF" w:rsidRPr="00751332" w:rsidRDefault="00E00EFF" w:rsidP="00E00EFF">
      <w:pPr>
        <w:pStyle w:val="Prrafodelista"/>
        <w:jc w:val="both"/>
        <w:rPr>
          <w:rFonts w:ascii="Arial" w:hAnsi="Arial" w:cs="Arial"/>
          <w:b/>
        </w:rPr>
      </w:pPr>
    </w:p>
    <w:p w14:paraId="67002C65" w14:textId="63AE8526" w:rsidR="00BB0373" w:rsidRPr="00751332" w:rsidRDefault="00BB0373" w:rsidP="00BB0373">
      <w:pPr>
        <w:pStyle w:val="Prrafodelista"/>
        <w:numPr>
          <w:ilvl w:val="0"/>
          <w:numId w:val="1"/>
        </w:numPr>
        <w:jc w:val="both"/>
        <w:rPr>
          <w:rFonts w:ascii="Arial" w:hAnsi="Arial" w:cs="Arial"/>
          <w:b/>
        </w:rPr>
      </w:pPr>
      <w:r w:rsidRPr="00751332">
        <w:rPr>
          <w:rFonts w:ascii="Arial" w:hAnsi="Arial" w:cs="Arial"/>
          <w:b/>
        </w:rPr>
        <w:t>LIDERAZGO</w:t>
      </w:r>
    </w:p>
    <w:p w14:paraId="0CB40546" w14:textId="63ACB9FD" w:rsidR="00460FFF" w:rsidRPr="00751332" w:rsidRDefault="00460FFF" w:rsidP="00460FFF">
      <w:pPr>
        <w:pStyle w:val="Prrafodelista"/>
        <w:jc w:val="both"/>
        <w:rPr>
          <w:rFonts w:ascii="Arial" w:hAnsi="Arial" w:cs="Arial"/>
          <w:b/>
        </w:rPr>
      </w:pPr>
    </w:p>
    <w:p w14:paraId="713AF517" w14:textId="44049198" w:rsidR="00BB0373" w:rsidRPr="00751332" w:rsidRDefault="00460FFF" w:rsidP="00460FFF">
      <w:pPr>
        <w:pStyle w:val="Prrafodelista"/>
        <w:numPr>
          <w:ilvl w:val="1"/>
          <w:numId w:val="1"/>
        </w:numPr>
        <w:jc w:val="both"/>
        <w:rPr>
          <w:rFonts w:ascii="Arial" w:hAnsi="Arial" w:cs="Arial"/>
          <w:b/>
        </w:rPr>
      </w:pPr>
      <w:r w:rsidRPr="00751332">
        <w:rPr>
          <w:rFonts w:ascii="Arial" w:hAnsi="Arial" w:cs="Arial"/>
          <w:b/>
        </w:rPr>
        <w:t>Liderazgo y compromiso</w:t>
      </w:r>
    </w:p>
    <w:p w14:paraId="7DD96910" w14:textId="636BD936" w:rsidR="00460FFF" w:rsidRPr="00751332" w:rsidRDefault="00460FFF" w:rsidP="00460FFF">
      <w:pPr>
        <w:ind w:left="360"/>
        <w:jc w:val="both"/>
        <w:rPr>
          <w:rFonts w:ascii="Arial" w:hAnsi="Arial" w:cs="Arial"/>
          <w:b/>
        </w:rPr>
      </w:pPr>
    </w:p>
    <w:p w14:paraId="18A098CE" w14:textId="6FE7A42E" w:rsidR="00460FFF" w:rsidRPr="00751332" w:rsidRDefault="00460FFF" w:rsidP="00460FFF">
      <w:pPr>
        <w:ind w:left="360"/>
        <w:jc w:val="both"/>
        <w:rPr>
          <w:rFonts w:ascii="Arial" w:hAnsi="Arial" w:cs="Arial"/>
        </w:rPr>
      </w:pPr>
      <w:r w:rsidRPr="00751332">
        <w:rPr>
          <w:rFonts w:ascii="Arial" w:hAnsi="Arial" w:cs="Arial"/>
        </w:rPr>
        <w:t xml:space="preserve">La Alta Dirección de </w:t>
      </w:r>
      <w:r w:rsidR="004B0E65" w:rsidRPr="00751332">
        <w:rPr>
          <w:rFonts w:ascii="Arial" w:hAnsi="Arial" w:cs="Arial"/>
        </w:rPr>
        <w:t>La Corporación Luna Viva</w:t>
      </w:r>
      <w:r w:rsidRPr="00751332">
        <w:rPr>
          <w:rFonts w:ascii="Arial" w:hAnsi="Arial" w:cs="Arial"/>
        </w:rPr>
        <w:t xml:space="preserve"> lidera y está comprometida con el Sistema de Gestión de la Calidad:</w:t>
      </w:r>
    </w:p>
    <w:p w14:paraId="6412D267" w14:textId="5393AC80" w:rsidR="00460FFF" w:rsidRPr="00751332" w:rsidRDefault="00460FFF" w:rsidP="00460FFF">
      <w:pPr>
        <w:ind w:left="360"/>
        <w:jc w:val="both"/>
        <w:rPr>
          <w:rFonts w:ascii="Arial" w:hAnsi="Arial" w:cs="Arial"/>
        </w:rPr>
      </w:pPr>
    </w:p>
    <w:p w14:paraId="411EA2C4" w14:textId="5951EE3B" w:rsidR="00460FFF" w:rsidRPr="00751332" w:rsidRDefault="00460FFF" w:rsidP="00460FFF">
      <w:pPr>
        <w:pStyle w:val="Prrafodelista"/>
        <w:numPr>
          <w:ilvl w:val="0"/>
          <w:numId w:val="15"/>
        </w:numPr>
        <w:jc w:val="both"/>
        <w:rPr>
          <w:rFonts w:ascii="Arial" w:hAnsi="Arial" w:cs="Arial"/>
        </w:rPr>
      </w:pPr>
      <w:r w:rsidRPr="00751332">
        <w:rPr>
          <w:rFonts w:ascii="Arial" w:hAnsi="Arial" w:cs="Arial"/>
        </w:rPr>
        <w:t xml:space="preserve">Asumiendo la responsabilidad y obligación de rendir cuentas de la eficacia del Sistema de Gestión de la calidad ante </w:t>
      </w:r>
      <w:r w:rsidR="00DC0695" w:rsidRPr="00751332">
        <w:rPr>
          <w:rFonts w:ascii="Arial" w:hAnsi="Arial" w:cs="Arial"/>
        </w:rPr>
        <w:t>la alta dirección de la corpo</w:t>
      </w:r>
      <w:r w:rsidR="00A44BB2" w:rsidRPr="00751332">
        <w:rPr>
          <w:rFonts w:ascii="Arial" w:hAnsi="Arial" w:cs="Arial"/>
        </w:rPr>
        <w:t>ración</w:t>
      </w:r>
      <w:r w:rsidRPr="00751332">
        <w:rPr>
          <w:rFonts w:ascii="Arial" w:hAnsi="Arial" w:cs="Arial"/>
        </w:rPr>
        <w:t>.</w:t>
      </w:r>
    </w:p>
    <w:p w14:paraId="4F5721E1" w14:textId="26575ED4" w:rsidR="00460FFF" w:rsidRPr="00751332" w:rsidRDefault="00460FFF" w:rsidP="00460FFF">
      <w:pPr>
        <w:pStyle w:val="Prrafodelista"/>
        <w:ind w:left="1080"/>
        <w:jc w:val="both"/>
        <w:rPr>
          <w:rFonts w:ascii="Arial" w:hAnsi="Arial" w:cs="Arial"/>
        </w:rPr>
      </w:pPr>
    </w:p>
    <w:p w14:paraId="5CBB850F" w14:textId="681B9BE0" w:rsidR="00460FFF" w:rsidRPr="00751332" w:rsidRDefault="00460FFF" w:rsidP="00460FFF">
      <w:pPr>
        <w:pStyle w:val="Prrafodelista"/>
        <w:numPr>
          <w:ilvl w:val="0"/>
          <w:numId w:val="15"/>
        </w:numPr>
        <w:jc w:val="both"/>
        <w:rPr>
          <w:rFonts w:ascii="Arial" w:hAnsi="Arial" w:cs="Arial"/>
        </w:rPr>
      </w:pPr>
      <w:r w:rsidRPr="00751332">
        <w:rPr>
          <w:rFonts w:ascii="Arial" w:hAnsi="Arial" w:cs="Arial"/>
        </w:rPr>
        <w:t xml:space="preserve">Estableciendo una Política y Objetivos de Calidad coherentes con la estrategia y contexto de </w:t>
      </w:r>
      <w:r w:rsidR="00DC0695" w:rsidRPr="00751332">
        <w:rPr>
          <w:rFonts w:ascii="Arial" w:hAnsi="Arial" w:cs="Arial"/>
        </w:rPr>
        <w:t>La Corporación Luna Viva</w:t>
      </w:r>
      <w:r w:rsidRPr="00751332">
        <w:rPr>
          <w:rFonts w:ascii="Arial" w:hAnsi="Arial" w:cs="Arial"/>
        </w:rPr>
        <w:t>, asegurándose además que sean comunicados y entendidos por todo el personal.</w:t>
      </w:r>
    </w:p>
    <w:p w14:paraId="20EC85DD" w14:textId="4CED0D15" w:rsidR="00460FFF" w:rsidRPr="00751332" w:rsidRDefault="00460FFF" w:rsidP="00460FFF">
      <w:pPr>
        <w:jc w:val="both"/>
        <w:rPr>
          <w:rFonts w:ascii="Arial" w:hAnsi="Arial" w:cs="Arial"/>
        </w:rPr>
      </w:pPr>
    </w:p>
    <w:p w14:paraId="2CD83AF7" w14:textId="371B2DD8" w:rsidR="00460FFF" w:rsidRPr="00751332" w:rsidRDefault="00460FFF" w:rsidP="00460FFF">
      <w:pPr>
        <w:pStyle w:val="Prrafodelista"/>
        <w:numPr>
          <w:ilvl w:val="0"/>
          <w:numId w:val="15"/>
        </w:numPr>
        <w:jc w:val="both"/>
        <w:rPr>
          <w:rFonts w:ascii="Arial" w:hAnsi="Arial" w:cs="Arial"/>
        </w:rPr>
      </w:pPr>
      <w:r w:rsidRPr="00751332">
        <w:rPr>
          <w:rFonts w:ascii="Arial" w:hAnsi="Arial" w:cs="Arial"/>
        </w:rPr>
        <w:t>Controlando la eficacia del Sistema de Gestión de la Calidad mediante las revisiones por la dirección.</w:t>
      </w:r>
    </w:p>
    <w:p w14:paraId="7E5ADABC" w14:textId="7B9F0202" w:rsidR="00460FFF" w:rsidRPr="00751332" w:rsidRDefault="00460FFF" w:rsidP="00460FFF">
      <w:pPr>
        <w:jc w:val="both"/>
        <w:rPr>
          <w:rFonts w:ascii="Arial" w:hAnsi="Arial" w:cs="Arial"/>
        </w:rPr>
      </w:pPr>
    </w:p>
    <w:p w14:paraId="7E8669A9" w14:textId="24945A9C" w:rsidR="00460FFF" w:rsidRPr="00751332" w:rsidRDefault="00460FFF" w:rsidP="00460FFF">
      <w:pPr>
        <w:pStyle w:val="Prrafodelista"/>
        <w:numPr>
          <w:ilvl w:val="0"/>
          <w:numId w:val="15"/>
        </w:numPr>
        <w:jc w:val="both"/>
        <w:rPr>
          <w:rFonts w:ascii="Arial" w:hAnsi="Arial" w:cs="Arial"/>
        </w:rPr>
      </w:pPr>
      <w:r w:rsidRPr="00751332">
        <w:rPr>
          <w:rFonts w:ascii="Arial" w:hAnsi="Arial" w:cs="Arial"/>
        </w:rPr>
        <w:t>Promoviendo la mejora mediante su revisión de las auditorías internas y acciones correctivas y de mejora.</w:t>
      </w:r>
    </w:p>
    <w:p w14:paraId="059072E8" w14:textId="603E4A45" w:rsidR="007F127D" w:rsidRPr="00751332" w:rsidRDefault="007F127D" w:rsidP="007F127D">
      <w:pPr>
        <w:jc w:val="both"/>
        <w:rPr>
          <w:rFonts w:ascii="Arial" w:hAnsi="Arial" w:cs="Arial"/>
        </w:rPr>
      </w:pPr>
    </w:p>
    <w:p w14:paraId="72E2D00B" w14:textId="2C68BCBA" w:rsidR="007003FF" w:rsidRPr="00751332" w:rsidRDefault="007F127D" w:rsidP="007003FF">
      <w:pPr>
        <w:pStyle w:val="Prrafodelista"/>
        <w:numPr>
          <w:ilvl w:val="0"/>
          <w:numId w:val="15"/>
        </w:numPr>
        <w:jc w:val="both"/>
        <w:rPr>
          <w:rFonts w:ascii="Arial" w:hAnsi="Arial" w:cs="Arial"/>
        </w:rPr>
      </w:pPr>
      <w:r w:rsidRPr="00751332">
        <w:rPr>
          <w:rFonts w:ascii="Arial" w:hAnsi="Arial" w:cs="Arial"/>
        </w:rPr>
        <w:t>Asegurando la disponibilidad de los recursos para todos los procesos del Sistema de Gestión de la Calidad.</w:t>
      </w:r>
    </w:p>
    <w:p w14:paraId="3D322B23" w14:textId="3E6C1999" w:rsidR="008F4317" w:rsidRPr="00751332" w:rsidRDefault="008F4317" w:rsidP="008F4317">
      <w:pPr>
        <w:jc w:val="both"/>
        <w:rPr>
          <w:rFonts w:ascii="Arial" w:hAnsi="Arial" w:cs="Arial"/>
        </w:rPr>
      </w:pPr>
    </w:p>
    <w:p w14:paraId="0F0B3D0F" w14:textId="5A232095" w:rsidR="008F4317" w:rsidRPr="00751332" w:rsidRDefault="00471887" w:rsidP="008F4317">
      <w:pPr>
        <w:jc w:val="both"/>
        <w:rPr>
          <w:rFonts w:ascii="Arial" w:hAnsi="Arial" w:cs="Arial"/>
        </w:rPr>
      </w:pPr>
      <w:r w:rsidRPr="00751332">
        <w:rPr>
          <w:rFonts w:ascii="Arial" w:hAnsi="Arial" w:cs="Arial"/>
        </w:rPr>
        <w:t>Los documentos</w:t>
      </w:r>
      <w:r w:rsidR="008F4317" w:rsidRPr="00751332">
        <w:rPr>
          <w:rFonts w:ascii="Arial" w:hAnsi="Arial" w:cs="Arial"/>
        </w:rPr>
        <w:t xml:space="preserve"> relacionados con este requisito son:</w:t>
      </w:r>
    </w:p>
    <w:p w14:paraId="7045541E" w14:textId="0182555D" w:rsidR="008F4317" w:rsidRPr="00751332" w:rsidRDefault="008F4317" w:rsidP="008F4317">
      <w:pPr>
        <w:jc w:val="both"/>
        <w:rPr>
          <w:rFonts w:ascii="Arial" w:hAnsi="Arial" w:cs="Arial"/>
        </w:rPr>
      </w:pPr>
    </w:p>
    <w:p w14:paraId="0A45D35E" w14:textId="399A6546" w:rsidR="008F4317" w:rsidRPr="00751332" w:rsidRDefault="00AC38E4" w:rsidP="008F4317">
      <w:pPr>
        <w:jc w:val="both"/>
        <w:rPr>
          <w:rFonts w:ascii="Arial" w:hAnsi="Arial" w:cs="Arial"/>
          <w:b/>
        </w:rPr>
      </w:pPr>
      <w:r w:rsidRPr="00751332">
        <w:rPr>
          <w:rFonts w:ascii="Arial" w:hAnsi="Arial" w:cs="Arial"/>
          <w:b/>
        </w:rPr>
        <w:t xml:space="preserve">FOR-SGC-08 </w:t>
      </w:r>
      <w:r w:rsidR="0071799F" w:rsidRPr="00751332">
        <w:rPr>
          <w:rFonts w:ascii="Arial" w:hAnsi="Arial" w:cs="Arial"/>
          <w:b/>
        </w:rPr>
        <w:t>Inducción de Sistema de Gestión de la Calidad</w:t>
      </w:r>
    </w:p>
    <w:p w14:paraId="173688A1" w14:textId="24C2A748" w:rsidR="008F4317" w:rsidRPr="00751332" w:rsidRDefault="00C62922" w:rsidP="004B0E65">
      <w:pPr>
        <w:jc w:val="both"/>
        <w:outlineLvl w:val="0"/>
        <w:rPr>
          <w:rFonts w:ascii="Arial" w:hAnsi="Arial" w:cs="Arial"/>
          <w:b/>
        </w:rPr>
      </w:pPr>
      <w:r w:rsidRPr="00751332">
        <w:rPr>
          <w:rFonts w:ascii="Arial" w:hAnsi="Arial" w:cs="Arial"/>
          <w:b/>
        </w:rPr>
        <w:t>PRC-SGC-02 Procedimiento Revisión del Sistema de Gestión de la Calidad por la Dirección</w:t>
      </w:r>
    </w:p>
    <w:p w14:paraId="70A92A24" w14:textId="40E3A42E" w:rsidR="00C62922" w:rsidRPr="00751332" w:rsidRDefault="00C62922" w:rsidP="004B0E65">
      <w:pPr>
        <w:jc w:val="both"/>
        <w:outlineLvl w:val="0"/>
        <w:rPr>
          <w:rFonts w:ascii="Arial" w:hAnsi="Arial" w:cs="Arial"/>
          <w:b/>
        </w:rPr>
      </w:pPr>
      <w:r w:rsidRPr="00751332">
        <w:rPr>
          <w:rFonts w:ascii="Arial" w:hAnsi="Arial" w:cs="Arial"/>
          <w:b/>
        </w:rPr>
        <w:t>DOC-SGC-02 Acta de Revisión del Sistema de Gestión de la Calidad</w:t>
      </w:r>
    </w:p>
    <w:p w14:paraId="37452680" w14:textId="79912465" w:rsidR="007003FF" w:rsidRPr="00751332" w:rsidRDefault="00AC38E4" w:rsidP="00227F6F">
      <w:pPr>
        <w:jc w:val="both"/>
        <w:rPr>
          <w:rFonts w:ascii="Arial" w:hAnsi="Arial" w:cs="Arial"/>
          <w:b/>
        </w:rPr>
      </w:pPr>
      <w:r w:rsidRPr="00751332">
        <w:rPr>
          <w:rFonts w:ascii="Arial" w:hAnsi="Arial" w:cs="Arial"/>
          <w:b/>
        </w:rPr>
        <w:t xml:space="preserve">FOR-SGC-09 </w:t>
      </w:r>
      <w:r w:rsidR="008F4317" w:rsidRPr="00751332">
        <w:rPr>
          <w:rFonts w:ascii="Arial" w:hAnsi="Arial" w:cs="Arial"/>
          <w:b/>
        </w:rPr>
        <w:t xml:space="preserve">Socialización de </w:t>
      </w:r>
      <w:r w:rsidR="00967FAA" w:rsidRPr="00751332">
        <w:rPr>
          <w:rFonts w:ascii="Arial" w:hAnsi="Arial" w:cs="Arial"/>
          <w:b/>
        </w:rPr>
        <w:t>Política</w:t>
      </w:r>
      <w:r w:rsidRPr="00751332">
        <w:rPr>
          <w:rFonts w:ascii="Arial" w:hAnsi="Arial" w:cs="Arial"/>
          <w:b/>
        </w:rPr>
        <w:t xml:space="preserve"> y Objetivo de la Calidad</w:t>
      </w:r>
    </w:p>
    <w:p w14:paraId="59DC22F4" w14:textId="0CF43FE9" w:rsidR="009E1B93" w:rsidRPr="00751332" w:rsidRDefault="009E1B93" w:rsidP="009E1B93">
      <w:pPr>
        <w:jc w:val="both"/>
        <w:rPr>
          <w:rFonts w:ascii="Arial" w:hAnsi="Arial" w:cs="Arial"/>
        </w:rPr>
      </w:pPr>
    </w:p>
    <w:p w14:paraId="3E9A5082" w14:textId="02311326" w:rsidR="000F3CE8" w:rsidRPr="00751332" w:rsidRDefault="000F3CE8" w:rsidP="000F3CE8">
      <w:pPr>
        <w:pStyle w:val="Prrafodelista"/>
        <w:numPr>
          <w:ilvl w:val="2"/>
          <w:numId w:val="1"/>
        </w:numPr>
        <w:jc w:val="both"/>
        <w:rPr>
          <w:rFonts w:ascii="Arial" w:hAnsi="Arial" w:cs="Arial"/>
        </w:rPr>
      </w:pPr>
      <w:r w:rsidRPr="00751332">
        <w:rPr>
          <w:rFonts w:ascii="Arial" w:hAnsi="Arial" w:cs="Arial"/>
          <w:b/>
        </w:rPr>
        <w:t>Enfoque al cliente</w:t>
      </w:r>
    </w:p>
    <w:p w14:paraId="75B7150D" w14:textId="4F27A8DF" w:rsidR="000F3CE8" w:rsidRPr="00751332" w:rsidRDefault="000F3CE8" w:rsidP="000F3CE8">
      <w:pPr>
        <w:ind w:left="425"/>
        <w:jc w:val="both"/>
        <w:rPr>
          <w:rFonts w:ascii="Arial" w:hAnsi="Arial" w:cs="Arial"/>
        </w:rPr>
      </w:pPr>
    </w:p>
    <w:p w14:paraId="5B5C70E4" w14:textId="2D1547A9" w:rsidR="000F3CE8" w:rsidRPr="00751332" w:rsidRDefault="000F3CE8" w:rsidP="000F3CE8">
      <w:pPr>
        <w:ind w:left="425"/>
        <w:jc w:val="both"/>
        <w:rPr>
          <w:rFonts w:ascii="Arial" w:hAnsi="Arial" w:cs="Arial"/>
        </w:rPr>
      </w:pPr>
      <w:r w:rsidRPr="00751332">
        <w:rPr>
          <w:rFonts w:ascii="Arial" w:hAnsi="Arial" w:cs="Arial"/>
        </w:rPr>
        <w:t xml:space="preserve">La dirección de </w:t>
      </w:r>
      <w:r w:rsidR="004B0E65" w:rsidRPr="00751332">
        <w:rPr>
          <w:rFonts w:ascii="Arial" w:hAnsi="Arial" w:cs="Arial"/>
        </w:rPr>
        <w:t xml:space="preserve">La Corporación Luna Viva </w:t>
      </w:r>
      <w:r w:rsidRPr="00751332">
        <w:rPr>
          <w:rFonts w:ascii="Arial" w:hAnsi="Arial" w:cs="Arial"/>
        </w:rPr>
        <w:t>tiene como propósito lograr la satisfacción del cliente media</w:t>
      </w:r>
      <w:r w:rsidR="005713CD" w:rsidRPr="00751332">
        <w:rPr>
          <w:rFonts w:ascii="Arial" w:hAnsi="Arial" w:cs="Arial"/>
        </w:rPr>
        <w:t>nte el cumplimiento de sus necesidades y expectativas</w:t>
      </w:r>
      <w:r w:rsidR="007003FF" w:rsidRPr="00751332">
        <w:rPr>
          <w:rFonts w:ascii="Arial" w:hAnsi="Arial" w:cs="Arial"/>
        </w:rPr>
        <w:t>.</w:t>
      </w:r>
      <w:r w:rsidR="00042CC5" w:rsidRPr="00751332">
        <w:rPr>
          <w:rFonts w:ascii="Arial" w:hAnsi="Arial" w:cs="Arial"/>
        </w:rPr>
        <w:t xml:space="preserve"> La satisfacción del cliente se determina mediante la evaluación del Acta de Liquidación de</w:t>
      </w:r>
      <w:r w:rsidR="00C23F8D" w:rsidRPr="00751332">
        <w:rPr>
          <w:rFonts w:ascii="Arial" w:hAnsi="Arial" w:cs="Arial"/>
        </w:rPr>
        <w:t xml:space="preserve"> los Contrato donde se pacta </w:t>
      </w:r>
      <w:r w:rsidR="00042CC5" w:rsidRPr="00751332">
        <w:rPr>
          <w:rFonts w:ascii="Arial" w:hAnsi="Arial" w:cs="Arial"/>
        </w:rPr>
        <w:t xml:space="preserve">prestación de </w:t>
      </w:r>
      <w:r w:rsidR="00534E86" w:rsidRPr="00751332">
        <w:rPr>
          <w:rFonts w:ascii="Arial" w:hAnsi="Arial" w:cs="Arial"/>
        </w:rPr>
        <w:t>servicios, con</w:t>
      </w:r>
      <w:r w:rsidR="00042CC5" w:rsidRPr="00751332">
        <w:rPr>
          <w:rFonts w:ascii="Arial" w:hAnsi="Arial" w:cs="Arial"/>
        </w:rPr>
        <w:t xml:space="preserve"> </w:t>
      </w:r>
      <w:r w:rsidR="007003FF" w:rsidRPr="00751332">
        <w:rPr>
          <w:rFonts w:ascii="Arial" w:hAnsi="Arial" w:cs="Arial"/>
        </w:rPr>
        <w:t xml:space="preserve">los </w:t>
      </w:r>
      <w:r w:rsidR="00C23F8D" w:rsidRPr="00751332">
        <w:rPr>
          <w:rFonts w:ascii="Arial" w:hAnsi="Arial" w:cs="Arial"/>
        </w:rPr>
        <w:t>cumplimientos de las metas</w:t>
      </w:r>
      <w:r w:rsidR="007003FF" w:rsidRPr="00751332">
        <w:rPr>
          <w:rFonts w:ascii="Arial" w:hAnsi="Arial" w:cs="Arial"/>
        </w:rPr>
        <w:t xml:space="preserve"> se obtiene el índice de satisfacción del cliente, sugerencias y recomendaciones, quejas y reclamos.</w:t>
      </w:r>
    </w:p>
    <w:p w14:paraId="127CDD43" w14:textId="705CE835" w:rsidR="007003FF" w:rsidRPr="00751332" w:rsidRDefault="007003FF" w:rsidP="000F3CE8">
      <w:pPr>
        <w:ind w:left="425"/>
        <w:jc w:val="both"/>
        <w:rPr>
          <w:rFonts w:ascii="Arial" w:hAnsi="Arial" w:cs="Arial"/>
        </w:rPr>
      </w:pPr>
      <w:r w:rsidRPr="00751332">
        <w:rPr>
          <w:rFonts w:ascii="Arial" w:hAnsi="Arial" w:cs="Arial"/>
        </w:rPr>
        <w:t>La información obtenida es analizada en conjunto con los responsables del Sistema de Gestión de la Calidad en revisión por la dirección.</w:t>
      </w:r>
    </w:p>
    <w:p w14:paraId="0CAB6BD0" w14:textId="77777777" w:rsidR="000F3CE8" w:rsidRPr="00751332" w:rsidRDefault="000F3CE8" w:rsidP="00967FAA">
      <w:pPr>
        <w:jc w:val="both"/>
        <w:rPr>
          <w:rFonts w:ascii="Arial" w:hAnsi="Arial" w:cs="Arial"/>
          <w:b/>
        </w:rPr>
      </w:pPr>
    </w:p>
    <w:p w14:paraId="0516B2DB" w14:textId="77777777" w:rsidR="005405EA" w:rsidRPr="00751332" w:rsidRDefault="005405EA" w:rsidP="00967FAA">
      <w:pPr>
        <w:jc w:val="both"/>
        <w:rPr>
          <w:rFonts w:ascii="Arial" w:hAnsi="Arial" w:cs="Arial"/>
          <w:b/>
        </w:rPr>
      </w:pPr>
    </w:p>
    <w:p w14:paraId="52D83C98" w14:textId="77777777" w:rsidR="005405EA" w:rsidRPr="00751332" w:rsidRDefault="005405EA" w:rsidP="00967FAA">
      <w:pPr>
        <w:jc w:val="both"/>
        <w:rPr>
          <w:rFonts w:ascii="Arial" w:hAnsi="Arial" w:cs="Arial"/>
          <w:b/>
        </w:rPr>
      </w:pPr>
    </w:p>
    <w:p w14:paraId="02E202C0" w14:textId="77777777" w:rsidR="00E1202B" w:rsidRPr="00751332" w:rsidRDefault="00E1202B" w:rsidP="00967FAA">
      <w:pPr>
        <w:jc w:val="both"/>
        <w:rPr>
          <w:rFonts w:ascii="Arial" w:hAnsi="Arial" w:cs="Arial"/>
          <w:b/>
        </w:rPr>
      </w:pPr>
    </w:p>
    <w:p w14:paraId="3D73EFC4" w14:textId="77777777" w:rsidR="00E00EFF" w:rsidRPr="00751332" w:rsidRDefault="00E00EFF" w:rsidP="00967FAA">
      <w:pPr>
        <w:jc w:val="both"/>
        <w:rPr>
          <w:rFonts w:ascii="Arial" w:hAnsi="Arial" w:cs="Arial"/>
          <w:b/>
        </w:rPr>
      </w:pPr>
    </w:p>
    <w:p w14:paraId="2753CDB4" w14:textId="69CC2925" w:rsidR="000F3CE8" w:rsidRPr="00751332" w:rsidRDefault="00007782" w:rsidP="00007782">
      <w:pPr>
        <w:pStyle w:val="Prrafodelista"/>
        <w:numPr>
          <w:ilvl w:val="1"/>
          <w:numId w:val="1"/>
        </w:numPr>
        <w:jc w:val="both"/>
        <w:rPr>
          <w:rFonts w:ascii="Arial" w:hAnsi="Arial" w:cs="Arial"/>
        </w:rPr>
      </w:pPr>
      <w:r w:rsidRPr="00751332">
        <w:rPr>
          <w:rFonts w:ascii="Arial" w:hAnsi="Arial" w:cs="Arial"/>
          <w:b/>
        </w:rPr>
        <w:t xml:space="preserve">Política </w:t>
      </w:r>
    </w:p>
    <w:p w14:paraId="4AAD1988" w14:textId="77777777" w:rsidR="00080CDE" w:rsidRPr="00751332" w:rsidRDefault="00080CDE" w:rsidP="00080CDE">
      <w:pPr>
        <w:pStyle w:val="Prrafodelista"/>
        <w:jc w:val="both"/>
        <w:rPr>
          <w:rFonts w:ascii="Arial" w:hAnsi="Arial" w:cs="Arial"/>
        </w:rPr>
      </w:pPr>
    </w:p>
    <w:p w14:paraId="56FC7A4C" w14:textId="77777777" w:rsidR="0052584D" w:rsidRPr="00751332" w:rsidRDefault="0052584D" w:rsidP="00080CDE">
      <w:pPr>
        <w:pStyle w:val="Prrafodelista"/>
        <w:jc w:val="both"/>
        <w:rPr>
          <w:rFonts w:ascii="Arial" w:hAnsi="Arial" w:cs="Arial"/>
        </w:rPr>
      </w:pPr>
    </w:p>
    <w:p w14:paraId="744E1A12" w14:textId="7075FFBE" w:rsidR="00E87774" w:rsidRPr="00751332" w:rsidRDefault="00E87774" w:rsidP="00E87774">
      <w:pPr>
        <w:pStyle w:val="Prrafodelista"/>
        <w:numPr>
          <w:ilvl w:val="2"/>
          <w:numId w:val="1"/>
        </w:numPr>
        <w:jc w:val="both"/>
        <w:rPr>
          <w:rFonts w:ascii="Arial" w:hAnsi="Arial" w:cs="Arial"/>
        </w:rPr>
      </w:pPr>
      <w:r w:rsidRPr="00751332">
        <w:rPr>
          <w:rFonts w:ascii="Arial" w:hAnsi="Arial" w:cs="Arial"/>
          <w:b/>
        </w:rPr>
        <w:t>Establecimiento de la política de la calidad</w:t>
      </w:r>
    </w:p>
    <w:p w14:paraId="2876CBD2" w14:textId="77777777" w:rsidR="00E87774" w:rsidRPr="00751332" w:rsidRDefault="00E87774" w:rsidP="00E87774">
      <w:pPr>
        <w:pStyle w:val="Prrafodelista"/>
        <w:ind w:left="1145"/>
        <w:jc w:val="both"/>
        <w:rPr>
          <w:rFonts w:ascii="Arial" w:hAnsi="Arial" w:cs="Arial"/>
          <w:b/>
        </w:rPr>
      </w:pPr>
    </w:p>
    <w:p w14:paraId="79E10EA9" w14:textId="5E84E37A" w:rsidR="00E87774" w:rsidRPr="00751332" w:rsidRDefault="00080CDE" w:rsidP="00256BAC">
      <w:pPr>
        <w:pStyle w:val="Prrafodelista"/>
        <w:ind w:left="708"/>
        <w:jc w:val="both"/>
        <w:rPr>
          <w:rFonts w:ascii="Arial" w:hAnsi="Arial" w:cs="Arial"/>
        </w:rPr>
      </w:pPr>
      <w:r w:rsidRPr="00751332">
        <w:rPr>
          <w:rFonts w:ascii="Arial" w:hAnsi="Arial" w:cs="Arial"/>
        </w:rPr>
        <w:t>La dirección</w:t>
      </w:r>
      <w:r w:rsidR="005405EA" w:rsidRPr="00751332">
        <w:rPr>
          <w:rFonts w:ascii="Arial" w:hAnsi="Arial" w:cs="Arial"/>
        </w:rPr>
        <w:t xml:space="preserve"> de La Corporación Luna Viva</w:t>
      </w:r>
      <w:r w:rsidRPr="00751332">
        <w:rPr>
          <w:rFonts w:ascii="Arial" w:hAnsi="Arial" w:cs="Arial"/>
        </w:rPr>
        <w:t xml:space="preserve"> </w:t>
      </w:r>
      <w:r w:rsidR="00A0087F" w:rsidRPr="00751332">
        <w:rPr>
          <w:rFonts w:ascii="Arial" w:hAnsi="Arial" w:cs="Arial"/>
        </w:rPr>
        <w:t xml:space="preserve">ha definido, </w:t>
      </w:r>
      <w:r w:rsidRPr="00751332">
        <w:rPr>
          <w:rFonts w:ascii="Arial" w:hAnsi="Arial" w:cs="Arial"/>
        </w:rPr>
        <w:t>revisa</w:t>
      </w:r>
      <w:r w:rsidR="00A0087F" w:rsidRPr="00751332">
        <w:rPr>
          <w:rFonts w:ascii="Arial" w:hAnsi="Arial" w:cs="Arial"/>
        </w:rPr>
        <w:t>, mantiene y comunica</w:t>
      </w:r>
      <w:r w:rsidRPr="00751332">
        <w:rPr>
          <w:rFonts w:ascii="Arial" w:hAnsi="Arial" w:cs="Arial"/>
        </w:rPr>
        <w:t xml:space="preserve"> periódicamente la política </w:t>
      </w:r>
      <w:r w:rsidR="00AB7C20" w:rsidRPr="00751332">
        <w:rPr>
          <w:rFonts w:ascii="Arial" w:hAnsi="Arial" w:cs="Arial"/>
        </w:rPr>
        <w:t>del Sistema</w:t>
      </w:r>
      <w:r w:rsidR="00A0087F" w:rsidRPr="00751332">
        <w:rPr>
          <w:rFonts w:ascii="Arial" w:hAnsi="Arial" w:cs="Arial"/>
        </w:rPr>
        <w:t xml:space="preserve"> de Gestión</w:t>
      </w:r>
      <w:r w:rsidR="00AB7C20" w:rsidRPr="00751332">
        <w:rPr>
          <w:rFonts w:ascii="Arial" w:hAnsi="Arial" w:cs="Arial"/>
        </w:rPr>
        <w:t xml:space="preserve"> de la calidad</w:t>
      </w:r>
      <w:r w:rsidR="00A0087F" w:rsidRPr="00751332">
        <w:rPr>
          <w:rFonts w:ascii="Arial" w:hAnsi="Arial" w:cs="Arial"/>
        </w:rPr>
        <w:t>, la cual se muestra a continuación:</w:t>
      </w:r>
    </w:p>
    <w:p w14:paraId="5F68EA97" w14:textId="77777777" w:rsidR="0052584D" w:rsidRPr="00751332" w:rsidRDefault="0052584D" w:rsidP="00397A6B">
      <w:pPr>
        <w:jc w:val="both"/>
        <w:rPr>
          <w:rFonts w:ascii="Arial" w:hAnsi="Arial" w:cs="Arial"/>
        </w:rPr>
      </w:pPr>
    </w:p>
    <w:p w14:paraId="6F0CCEA6" w14:textId="77777777" w:rsidR="00A0087F" w:rsidRPr="00751332" w:rsidRDefault="00A0087F" w:rsidP="00E87774">
      <w:pPr>
        <w:pStyle w:val="Prrafodelista"/>
        <w:ind w:left="1145"/>
        <w:jc w:val="both"/>
        <w:rPr>
          <w:rFonts w:ascii="Arial" w:hAnsi="Arial" w:cs="Arial"/>
        </w:rPr>
      </w:pPr>
    </w:p>
    <w:p w14:paraId="6C102486" w14:textId="2029879C" w:rsidR="00A0087F" w:rsidRPr="00751332" w:rsidRDefault="00A0087F" w:rsidP="004B0E65">
      <w:pPr>
        <w:pStyle w:val="Prrafodelista"/>
        <w:ind w:left="1145"/>
        <w:jc w:val="center"/>
        <w:outlineLvl w:val="0"/>
        <w:rPr>
          <w:rFonts w:ascii="Arial" w:hAnsi="Arial" w:cs="Arial"/>
          <w:b/>
        </w:rPr>
      </w:pPr>
      <w:r w:rsidRPr="00751332">
        <w:rPr>
          <w:rFonts w:ascii="Arial" w:hAnsi="Arial" w:cs="Arial"/>
          <w:b/>
        </w:rPr>
        <w:t xml:space="preserve">POLÍTICA </w:t>
      </w:r>
      <w:r w:rsidR="00AB7C20" w:rsidRPr="00751332">
        <w:rPr>
          <w:rFonts w:ascii="Arial" w:hAnsi="Arial" w:cs="Arial"/>
          <w:b/>
        </w:rPr>
        <w:t>DEL SISTEMA GESTION DE LA CALIDAD</w:t>
      </w:r>
    </w:p>
    <w:p w14:paraId="3719350C" w14:textId="77777777" w:rsidR="00A0087F" w:rsidRPr="00751332" w:rsidRDefault="00A0087F" w:rsidP="00A0087F">
      <w:pPr>
        <w:pStyle w:val="Prrafodelista"/>
        <w:ind w:left="1145"/>
        <w:jc w:val="center"/>
        <w:rPr>
          <w:rFonts w:ascii="Arial" w:hAnsi="Arial" w:cs="Arial"/>
          <w:b/>
        </w:rPr>
      </w:pPr>
    </w:p>
    <w:p w14:paraId="1CD119FE" w14:textId="3B93D3C9" w:rsidR="0071799F" w:rsidRPr="00751332" w:rsidRDefault="0071799F" w:rsidP="0071799F">
      <w:pPr>
        <w:ind w:left="708"/>
        <w:jc w:val="both"/>
        <w:rPr>
          <w:rFonts w:ascii="Arial" w:hAnsi="Arial" w:cs="Arial"/>
        </w:rPr>
      </w:pPr>
      <w:r w:rsidRPr="00751332">
        <w:rPr>
          <w:rFonts w:ascii="Arial" w:hAnsi="Arial" w:cs="Arial"/>
        </w:rPr>
        <w:t xml:space="preserve">Nuestra política de calidad </w:t>
      </w:r>
      <w:r w:rsidR="00C11CCD" w:rsidRPr="00751332">
        <w:rPr>
          <w:rFonts w:ascii="Arial" w:hAnsi="Arial" w:cs="Arial"/>
        </w:rPr>
        <w:t>está enfocada en ofertar</w:t>
      </w:r>
      <w:r w:rsidRPr="00751332">
        <w:rPr>
          <w:rFonts w:ascii="Arial" w:hAnsi="Arial" w:cs="Arial"/>
        </w:rPr>
        <w:t xml:space="preserve"> servicios de apoyo a procesos operativos, comerciales, administrativos,</w:t>
      </w:r>
      <w:r w:rsidR="00C11CCD" w:rsidRPr="00751332">
        <w:rPr>
          <w:rFonts w:ascii="Arial" w:hAnsi="Arial" w:cs="Arial"/>
        </w:rPr>
        <w:t xml:space="preserve"> ambientales, agropecuarios, civiles, sociales,</w:t>
      </w:r>
      <w:r w:rsidRPr="00751332">
        <w:rPr>
          <w:rFonts w:ascii="Arial" w:hAnsi="Arial" w:cs="Arial"/>
        </w:rPr>
        <w:t xml:space="preserve"> educativos y culturales en forma segura y confiable, comprometiéndonos a mejorar continuamente nuestros procesos y servicios, a satisfacer las necesidades de los clientes, en los aspectos asociados a nuestra operación, contando con un equipo de trabajo humano y competente.</w:t>
      </w:r>
    </w:p>
    <w:p w14:paraId="1CDEE1AB" w14:textId="77777777" w:rsidR="0071799F" w:rsidRPr="00751332" w:rsidRDefault="0071799F" w:rsidP="0071799F">
      <w:pPr>
        <w:jc w:val="both"/>
        <w:rPr>
          <w:rFonts w:ascii="Arial" w:hAnsi="Arial" w:cs="Arial"/>
        </w:rPr>
      </w:pPr>
    </w:p>
    <w:p w14:paraId="2D842009" w14:textId="44B83E21" w:rsidR="0071799F" w:rsidRPr="00751332" w:rsidRDefault="0071799F" w:rsidP="0071799F">
      <w:pPr>
        <w:ind w:left="708"/>
        <w:jc w:val="both"/>
        <w:rPr>
          <w:rFonts w:ascii="Arial" w:hAnsi="Arial" w:cs="Arial"/>
        </w:rPr>
      </w:pPr>
      <w:r w:rsidRPr="00751332">
        <w:rPr>
          <w:rFonts w:ascii="Arial" w:hAnsi="Arial" w:cs="Arial"/>
        </w:rPr>
        <w:t>De esta manera, en forma eficiente brindamos bienestar a la comunidad y a nuestros trabajadores,</w:t>
      </w:r>
      <w:r w:rsidR="00C11CCD" w:rsidRPr="00751332">
        <w:rPr>
          <w:rFonts w:ascii="Arial" w:hAnsi="Arial" w:cs="Arial"/>
        </w:rPr>
        <w:t xml:space="preserve"> dando</w:t>
      </w:r>
      <w:r w:rsidRPr="00751332">
        <w:rPr>
          <w:rFonts w:ascii="Arial" w:hAnsi="Arial" w:cs="Arial"/>
        </w:rPr>
        <w:t xml:space="preserve"> resultados </w:t>
      </w:r>
      <w:r w:rsidR="00C11CCD" w:rsidRPr="00751332">
        <w:rPr>
          <w:rFonts w:ascii="Arial" w:hAnsi="Arial" w:cs="Arial"/>
        </w:rPr>
        <w:t xml:space="preserve">a la </w:t>
      </w:r>
      <w:r w:rsidRPr="00751332">
        <w:rPr>
          <w:rFonts w:ascii="Arial" w:hAnsi="Arial" w:cs="Arial"/>
        </w:rPr>
        <w:t>alta gerencia</w:t>
      </w:r>
      <w:r w:rsidR="00C11CCD" w:rsidRPr="00751332">
        <w:rPr>
          <w:rFonts w:ascii="Arial" w:hAnsi="Arial" w:cs="Arial"/>
        </w:rPr>
        <w:t xml:space="preserve"> a través del cumplimiento de </w:t>
      </w:r>
      <w:r w:rsidRPr="00751332">
        <w:rPr>
          <w:rFonts w:ascii="Arial" w:hAnsi="Arial" w:cs="Arial"/>
        </w:rPr>
        <w:t>los requisitos legales, reglamentarios, técnicos y contractuales.</w:t>
      </w:r>
    </w:p>
    <w:p w14:paraId="6534AD10" w14:textId="77777777" w:rsidR="00256BAC" w:rsidRPr="00751332" w:rsidRDefault="00256BAC" w:rsidP="0071799F">
      <w:pPr>
        <w:ind w:left="708"/>
        <w:jc w:val="both"/>
        <w:rPr>
          <w:rFonts w:ascii="Arial" w:hAnsi="Arial" w:cs="Arial"/>
        </w:rPr>
      </w:pPr>
    </w:p>
    <w:p w14:paraId="5D14E613" w14:textId="77777777" w:rsidR="00A0087F" w:rsidRPr="00751332" w:rsidRDefault="00A0087F" w:rsidP="00A0087F">
      <w:pPr>
        <w:pStyle w:val="Prrafodelista"/>
        <w:ind w:left="1145"/>
        <w:rPr>
          <w:rFonts w:ascii="Arial" w:hAnsi="Arial" w:cs="Arial"/>
          <w:b/>
        </w:rPr>
      </w:pPr>
    </w:p>
    <w:p w14:paraId="01649702" w14:textId="014BCB0F" w:rsidR="003B78DF" w:rsidRPr="00751332" w:rsidRDefault="003B78DF" w:rsidP="003B78DF">
      <w:pPr>
        <w:pStyle w:val="Prrafodelista"/>
        <w:numPr>
          <w:ilvl w:val="2"/>
          <w:numId w:val="1"/>
        </w:numPr>
        <w:rPr>
          <w:rFonts w:ascii="Arial" w:hAnsi="Arial" w:cs="Arial"/>
          <w:b/>
        </w:rPr>
      </w:pPr>
      <w:r w:rsidRPr="00751332">
        <w:rPr>
          <w:rFonts w:ascii="Arial" w:hAnsi="Arial" w:cs="Arial"/>
          <w:b/>
        </w:rPr>
        <w:t>Comunicació</w:t>
      </w:r>
      <w:r w:rsidR="00155D77" w:rsidRPr="00751332">
        <w:rPr>
          <w:rFonts w:ascii="Arial" w:hAnsi="Arial" w:cs="Arial"/>
          <w:b/>
        </w:rPr>
        <w:t xml:space="preserve">n de la política de la calidad </w:t>
      </w:r>
    </w:p>
    <w:p w14:paraId="354709B2" w14:textId="77777777" w:rsidR="00155D77" w:rsidRPr="00751332" w:rsidRDefault="00155D77" w:rsidP="002D50A8">
      <w:pPr>
        <w:pStyle w:val="Prrafodelista"/>
        <w:ind w:left="1145"/>
        <w:rPr>
          <w:rFonts w:ascii="Arial" w:hAnsi="Arial" w:cs="Arial"/>
          <w:b/>
        </w:rPr>
      </w:pPr>
    </w:p>
    <w:p w14:paraId="3D98C532" w14:textId="525EF63D" w:rsidR="002D50A8" w:rsidRPr="00751332" w:rsidRDefault="002D50A8" w:rsidP="00C62922">
      <w:pPr>
        <w:ind w:left="708"/>
        <w:jc w:val="both"/>
        <w:rPr>
          <w:rFonts w:ascii="Arial" w:hAnsi="Arial" w:cs="Arial"/>
          <w:b/>
        </w:rPr>
      </w:pPr>
      <w:r w:rsidRPr="00751332">
        <w:rPr>
          <w:rFonts w:ascii="Arial" w:hAnsi="Arial" w:cs="Arial"/>
        </w:rPr>
        <w:t>La política de la calidad se comunica mediante exposi</w:t>
      </w:r>
      <w:r w:rsidR="00362985" w:rsidRPr="00751332">
        <w:rPr>
          <w:rFonts w:ascii="Arial" w:hAnsi="Arial" w:cs="Arial"/>
        </w:rPr>
        <w:t xml:space="preserve">ción en el tablón de anuncios, </w:t>
      </w:r>
      <w:r w:rsidRPr="00751332">
        <w:rPr>
          <w:rFonts w:ascii="Arial" w:hAnsi="Arial" w:cs="Arial"/>
        </w:rPr>
        <w:t>personalmente en circular anual</w:t>
      </w:r>
      <w:r w:rsidR="00362985" w:rsidRPr="00751332">
        <w:rPr>
          <w:rFonts w:ascii="Arial" w:hAnsi="Arial" w:cs="Arial"/>
        </w:rPr>
        <w:t xml:space="preserve"> y socialización grupal</w:t>
      </w:r>
      <w:r w:rsidR="00A72105" w:rsidRPr="00751332">
        <w:rPr>
          <w:rFonts w:ascii="Arial" w:hAnsi="Arial" w:cs="Arial"/>
        </w:rPr>
        <w:t xml:space="preserve">, la </w:t>
      </w:r>
      <w:r w:rsidR="00C11CCD" w:rsidRPr="00751332">
        <w:rPr>
          <w:rFonts w:ascii="Arial" w:hAnsi="Arial" w:cs="Arial"/>
        </w:rPr>
        <w:t>cual</w:t>
      </w:r>
      <w:r w:rsidR="00362985" w:rsidRPr="00751332">
        <w:rPr>
          <w:rFonts w:ascii="Arial" w:hAnsi="Arial" w:cs="Arial"/>
        </w:rPr>
        <w:t xml:space="preserve"> se evidencia por medio del formato </w:t>
      </w:r>
      <w:r w:rsidR="00C62922" w:rsidRPr="00751332">
        <w:rPr>
          <w:rFonts w:ascii="Arial" w:hAnsi="Arial" w:cs="Arial"/>
          <w:b/>
        </w:rPr>
        <w:t>FOR-SGC-09 Socialización de Política y Objetivo de la Calidad</w:t>
      </w:r>
      <w:r w:rsidRPr="00751332">
        <w:rPr>
          <w:rFonts w:ascii="Arial" w:hAnsi="Arial" w:cs="Arial"/>
        </w:rPr>
        <w:t>.</w:t>
      </w:r>
    </w:p>
    <w:p w14:paraId="10F99FE2" w14:textId="77777777" w:rsidR="00362985" w:rsidRPr="00751332" w:rsidRDefault="00362985" w:rsidP="00362985">
      <w:pPr>
        <w:pStyle w:val="Prrafodelista"/>
        <w:ind w:left="1145"/>
        <w:rPr>
          <w:rFonts w:ascii="Arial" w:hAnsi="Arial" w:cs="Arial"/>
        </w:rPr>
      </w:pPr>
    </w:p>
    <w:p w14:paraId="7CC76F56" w14:textId="61732E79" w:rsidR="002D50A8" w:rsidRPr="00751332" w:rsidRDefault="00C11CCD" w:rsidP="00C62922">
      <w:pPr>
        <w:pStyle w:val="Prrafodelista"/>
        <w:jc w:val="both"/>
        <w:rPr>
          <w:rFonts w:ascii="Arial" w:hAnsi="Arial" w:cs="Arial"/>
        </w:rPr>
      </w:pPr>
      <w:r w:rsidRPr="00751332">
        <w:rPr>
          <w:rFonts w:ascii="Arial" w:hAnsi="Arial" w:cs="Arial"/>
        </w:rPr>
        <w:t xml:space="preserve">Además, toda la </w:t>
      </w:r>
      <w:r w:rsidR="002D50A8" w:rsidRPr="00751332">
        <w:rPr>
          <w:rFonts w:ascii="Arial" w:hAnsi="Arial" w:cs="Arial"/>
        </w:rPr>
        <w:t xml:space="preserve">información referente a la Gestión de la Calidad, está disponible en los archivos de la empresa </w:t>
      </w:r>
      <w:r w:rsidRPr="00751332">
        <w:rPr>
          <w:rFonts w:ascii="Arial" w:hAnsi="Arial" w:cs="Arial"/>
        </w:rPr>
        <w:t xml:space="preserve">a las cuales tienen </w:t>
      </w:r>
      <w:r w:rsidR="002D50A8" w:rsidRPr="00751332">
        <w:rPr>
          <w:rFonts w:ascii="Arial" w:hAnsi="Arial" w:cs="Arial"/>
        </w:rPr>
        <w:t>acceso las partes interesadas pertinentes.</w:t>
      </w:r>
    </w:p>
    <w:p w14:paraId="537760DD" w14:textId="77777777" w:rsidR="00362985" w:rsidRPr="00751332" w:rsidRDefault="00362985" w:rsidP="002D50A8">
      <w:pPr>
        <w:pStyle w:val="Prrafodelista"/>
        <w:ind w:left="1145"/>
        <w:rPr>
          <w:rFonts w:ascii="Arial" w:hAnsi="Arial" w:cs="Arial"/>
        </w:rPr>
      </w:pPr>
    </w:p>
    <w:p w14:paraId="30E01A73" w14:textId="77777777" w:rsidR="00256BAC" w:rsidRPr="00751332" w:rsidRDefault="00256BAC" w:rsidP="002D50A8">
      <w:pPr>
        <w:pStyle w:val="Prrafodelista"/>
        <w:ind w:left="1145"/>
        <w:rPr>
          <w:rFonts w:ascii="Arial" w:hAnsi="Arial" w:cs="Arial"/>
        </w:rPr>
      </w:pPr>
    </w:p>
    <w:p w14:paraId="25CBEE3B" w14:textId="3E5886B5" w:rsidR="00362985" w:rsidRPr="00751332" w:rsidRDefault="00256BAC" w:rsidP="00256BAC">
      <w:pPr>
        <w:pStyle w:val="Prrafodelista"/>
        <w:numPr>
          <w:ilvl w:val="1"/>
          <w:numId w:val="1"/>
        </w:numPr>
        <w:rPr>
          <w:rFonts w:ascii="Arial" w:hAnsi="Arial" w:cs="Arial"/>
        </w:rPr>
      </w:pPr>
      <w:r w:rsidRPr="00751332">
        <w:rPr>
          <w:rFonts w:ascii="Arial" w:hAnsi="Arial" w:cs="Arial"/>
          <w:b/>
        </w:rPr>
        <w:t xml:space="preserve">Roles, responsabilidad y autoridades en la organización </w:t>
      </w:r>
    </w:p>
    <w:p w14:paraId="20638D3D" w14:textId="77777777" w:rsidR="00256BAC" w:rsidRPr="00751332" w:rsidRDefault="00256BAC" w:rsidP="00256BAC">
      <w:pPr>
        <w:pStyle w:val="Prrafodelista"/>
        <w:rPr>
          <w:rFonts w:ascii="Arial" w:hAnsi="Arial" w:cs="Arial"/>
          <w:b/>
        </w:rPr>
      </w:pPr>
    </w:p>
    <w:p w14:paraId="72722442" w14:textId="0E192E07" w:rsidR="00A72105" w:rsidRPr="00751332" w:rsidRDefault="00A72105" w:rsidP="00F077D6">
      <w:pPr>
        <w:pStyle w:val="Prrafodelista"/>
        <w:jc w:val="both"/>
        <w:rPr>
          <w:rFonts w:ascii="Arial" w:hAnsi="Arial" w:cs="Arial"/>
          <w:b/>
        </w:rPr>
      </w:pPr>
      <w:r w:rsidRPr="00751332">
        <w:rPr>
          <w:rFonts w:ascii="Arial" w:hAnsi="Arial" w:cs="Arial"/>
        </w:rPr>
        <w:t xml:space="preserve">Los roles, responsabilidades y autoridad para el personal de </w:t>
      </w:r>
      <w:r w:rsidR="004B0E65" w:rsidRPr="00751332">
        <w:rPr>
          <w:rFonts w:ascii="Arial" w:hAnsi="Arial" w:cs="Arial"/>
        </w:rPr>
        <w:t>La Corporación Luna Viva</w:t>
      </w:r>
      <w:r w:rsidR="00692E8C" w:rsidRPr="00751332">
        <w:rPr>
          <w:rFonts w:ascii="Arial" w:hAnsi="Arial" w:cs="Arial"/>
        </w:rPr>
        <w:t xml:space="preserve">, se encuentra definidos </w:t>
      </w:r>
      <w:r w:rsidR="00F077D6" w:rsidRPr="00751332">
        <w:rPr>
          <w:rFonts w:ascii="Arial" w:hAnsi="Arial" w:cs="Arial"/>
        </w:rPr>
        <w:t>en el</w:t>
      </w:r>
      <w:r w:rsidR="00042CC5" w:rsidRPr="00751332">
        <w:rPr>
          <w:rFonts w:ascii="Arial" w:hAnsi="Arial" w:cs="Arial"/>
          <w:b/>
        </w:rPr>
        <w:t xml:space="preserve"> </w:t>
      </w:r>
      <w:r w:rsidR="001B4AF7" w:rsidRPr="00751332">
        <w:rPr>
          <w:rFonts w:ascii="Arial" w:hAnsi="Arial" w:cs="Arial"/>
          <w:b/>
        </w:rPr>
        <w:t xml:space="preserve">MAN-SGC-02 </w:t>
      </w:r>
      <w:r w:rsidR="00F077D6" w:rsidRPr="00751332">
        <w:rPr>
          <w:rFonts w:ascii="Arial" w:hAnsi="Arial" w:cs="Arial"/>
          <w:b/>
        </w:rPr>
        <w:t>Manual de Funciones</w:t>
      </w:r>
      <w:r w:rsidRPr="00751332">
        <w:rPr>
          <w:rFonts w:ascii="Arial" w:hAnsi="Arial" w:cs="Arial"/>
          <w:b/>
        </w:rPr>
        <w:t xml:space="preserve"> y </w:t>
      </w:r>
      <w:r w:rsidR="00F077D6" w:rsidRPr="00751332">
        <w:rPr>
          <w:rFonts w:ascii="Arial" w:hAnsi="Arial" w:cs="Arial"/>
          <w:b/>
        </w:rPr>
        <w:t xml:space="preserve">Responsabilidades </w:t>
      </w:r>
      <w:r w:rsidR="00525F84" w:rsidRPr="00751332">
        <w:rPr>
          <w:rFonts w:ascii="Arial" w:hAnsi="Arial" w:cs="Arial"/>
        </w:rPr>
        <w:t>se ha definido un</w:t>
      </w:r>
      <w:r w:rsidRPr="00751332">
        <w:rPr>
          <w:rFonts w:ascii="Arial" w:hAnsi="Arial" w:cs="Arial"/>
        </w:rPr>
        <w:t xml:space="preserve"> organigr</w:t>
      </w:r>
      <w:r w:rsidR="00525F84" w:rsidRPr="00751332">
        <w:rPr>
          <w:rFonts w:ascii="Arial" w:hAnsi="Arial" w:cs="Arial"/>
        </w:rPr>
        <w:t>ama (Ver FIGURA 2</w:t>
      </w:r>
      <w:r w:rsidR="00C81BA4" w:rsidRPr="00751332">
        <w:rPr>
          <w:rFonts w:ascii="Arial" w:hAnsi="Arial" w:cs="Arial"/>
        </w:rPr>
        <w:t xml:space="preserve"> – ORGANIGRAMA FUNCIONAL DE LA ORGANIZACIÓN</w:t>
      </w:r>
      <w:r w:rsidR="00525F84" w:rsidRPr="00751332">
        <w:rPr>
          <w:rFonts w:ascii="Arial" w:hAnsi="Arial" w:cs="Arial"/>
        </w:rPr>
        <w:t>) con el fin de evidenciar la relación existente entre todos los colaboradores de la organización</w:t>
      </w:r>
      <w:r w:rsidR="00124CC3" w:rsidRPr="00751332">
        <w:rPr>
          <w:rFonts w:ascii="Arial" w:hAnsi="Arial" w:cs="Arial"/>
        </w:rPr>
        <w:t>. Se realiza anual el seguimiento, la revisión de la información y la comunicación de los roles a cada pue</w:t>
      </w:r>
      <w:r w:rsidR="008130FF" w:rsidRPr="00751332">
        <w:rPr>
          <w:rFonts w:ascii="Arial" w:hAnsi="Arial" w:cs="Arial"/>
        </w:rPr>
        <w:t>sto de trabajo evidenciándolo</w:t>
      </w:r>
      <w:r w:rsidR="005077B2" w:rsidRPr="00751332">
        <w:rPr>
          <w:rFonts w:ascii="Arial" w:hAnsi="Arial" w:cs="Arial"/>
        </w:rPr>
        <w:t xml:space="preserve"> con el formato </w:t>
      </w:r>
      <w:r w:rsidR="005077B2" w:rsidRPr="00751332">
        <w:rPr>
          <w:rFonts w:ascii="Arial" w:hAnsi="Arial" w:cs="Arial"/>
          <w:b/>
        </w:rPr>
        <w:t>FOR-SGC-10 Socialización de Roles, Responsabilidades y A</w:t>
      </w:r>
      <w:r w:rsidR="00124CC3" w:rsidRPr="00751332">
        <w:rPr>
          <w:rFonts w:ascii="Arial" w:hAnsi="Arial" w:cs="Arial"/>
          <w:b/>
        </w:rPr>
        <w:t>u</w:t>
      </w:r>
      <w:r w:rsidR="005077B2" w:rsidRPr="00751332">
        <w:rPr>
          <w:rFonts w:ascii="Arial" w:hAnsi="Arial" w:cs="Arial"/>
          <w:b/>
        </w:rPr>
        <w:t>toridad en la O</w:t>
      </w:r>
      <w:r w:rsidR="00124CC3" w:rsidRPr="00751332">
        <w:rPr>
          <w:rFonts w:ascii="Arial" w:hAnsi="Arial" w:cs="Arial"/>
          <w:b/>
        </w:rPr>
        <w:t>rganización</w:t>
      </w:r>
      <w:r w:rsidR="005077B2" w:rsidRPr="00751332">
        <w:rPr>
          <w:rFonts w:ascii="Arial" w:hAnsi="Arial" w:cs="Arial"/>
          <w:b/>
        </w:rPr>
        <w:t>.</w:t>
      </w:r>
    </w:p>
    <w:p w14:paraId="4AEFF74E" w14:textId="6DE6EB57" w:rsidR="0052584D" w:rsidRPr="00751332" w:rsidRDefault="0052584D" w:rsidP="00256BAC">
      <w:pPr>
        <w:pStyle w:val="Prrafodelista"/>
        <w:rPr>
          <w:rFonts w:ascii="Arial" w:hAnsi="Arial" w:cs="Arial"/>
        </w:rPr>
      </w:pPr>
    </w:p>
    <w:p w14:paraId="01250482" w14:textId="12426FB9" w:rsidR="003073A4" w:rsidRPr="00751332" w:rsidRDefault="003073A4" w:rsidP="0052584D">
      <w:pPr>
        <w:pStyle w:val="Prrafodelista"/>
        <w:jc w:val="center"/>
        <w:rPr>
          <w:rFonts w:ascii="Arial" w:hAnsi="Arial" w:cs="Arial"/>
        </w:rPr>
      </w:pPr>
    </w:p>
    <w:p w14:paraId="16FF2E64" w14:textId="4DBF8D44" w:rsidR="00E4452D" w:rsidRPr="00751332" w:rsidRDefault="00E4452D" w:rsidP="004B0E65">
      <w:pPr>
        <w:pStyle w:val="Prrafodelista"/>
        <w:jc w:val="center"/>
        <w:outlineLvl w:val="0"/>
        <w:rPr>
          <w:rFonts w:ascii="Arial" w:hAnsi="Arial" w:cs="Arial"/>
          <w:b/>
        </w:rPr>
      </w:pPr>
      <w:r w:rsidRPr="00751332">
        <w:rPr>
          <w:rFonts w:ascii="Arial" w:hAnsi="Arial" w:cs="Arial"/>
          <w:b/>
        </w:rPr>
        <w:t>FIGURA 2 – ORGANIGRAMA FUNCIONAL DE LA ORGANIZACIÓN</w:t>
      </w:r>
    </w:p>
    <w:p w14:paraId="7C13F599" w14:textId="26448A6B" w:rsidR="00124CC3" w:rsidRPr="00751332" w:rsidRDefault="00124CC3" w:rsidP="00724916">
      <w:pPr>
        <w:rPr>
          <w:rFonts w:ascii="Arial" w:hAnsi="Arial" w:cs="Arial"/>
          <w:b/>
        </w:rPr>
      </w:pPr>
    </w:p>
    <w:p w14:paraId="6182D3BD" w14:textId="74512568" w:rsidR="007937B9" w:rsidRPr="00751332" w:rsidRDefault="004C5E13" w:rsidP="00724916">
      <w:pPr>
        <w:rPr>
          <w:rFonts w:ascii="Arial" w:hAnsi="Arial" w:cs="Arial"/>
        </w:rPr>
      </w:pPr>
      <w:r w:rsidRPr="00751332">
        <w:rPr>
          <w:rFonts w:ascii="Times New Roman" w:hAnsi="Times New Roman" w:cs="Times New Roman"/>
          <w:noProof/>
          <w:lang w:eastAsia="es-ES_tradnl"/>
        </w:rPr>
        <w:drawing>
          <wp:inline distT="0" distB="0" distL="0" distR="0" wp14:anchorId="60A053F3" wp14:editId="0CDF6494">
            <wp:extent cx="6886575" cy="2404121"/>
            <wp:effectExtent l="0" t="0" r="0" b="0"/>
            <wp:docPr id="3" name="Imagen 3" descr="C:\Users\corpoluvi\Downloads\Organigrama Corpoluvi pdf-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rpoluvi\Downloads\Organigrama Corpoluvi pdf-00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0575" r="1748" b="27008"/>
                    <a:stretch/>
                  </pic:blipFill>
                  <pic:spPr bwMode="auto">
                    <a:xfrm>
                      <a:off x="0" y="0"/>
                      <a:ext cx="6905363" cy="2410680"/>
                    </a:xfrm>
                    <a:prstGeom prst="rect">
                      <a:avLst/>
                    </a:prstGeom>
                    <a:noFill/>
                    <a:ln>
                      <a:noFill/>
                    </a:ln>
                    <a:extLst>
                      <a:ext uri="{53640926-AAD7-44D8-BBD7-CCE9431645EC}">
                        <a14:shadowObscured xmlns:a14="http://schemas.microsoft.com/office/drawing/2010/main"/>
                      </a:ext>
                    </a:extLst>
                  </pic:spPr>
                </pic:pic>
              </a:graphicData>
            </a:graphic>
          </wp:inline>
        </w:drawing>
      </w:r>
    </w:p>
    <w:p w14:paraId="23C21496" w14:textId="7EE1D1A6" w:rsidR="00E00EFF" w:rsidRPr="00751332" w:rsidRDefault="00E00EFF" w:rsidP="00724916">
      <w:pPr>
        <w:rPr>
          <w:rFonts w:ascii="Arial" w:hAnsi="Arial" w:cs="Arial"/>
        </w:rPr>
      </w:pPr>
    </w:p>
    <w:p w14:paraId="2024F427" w14:textId="467FB928" w:rsidR="00724916" w:rsidRPr="00751332" w:rsidRDefault="00724916" w:rsidP="00E00EFF">
      <w:pPr>
        <w:rPr>
          <w:rFonts w:ascii="Arial" w:hAnsi="Arial" w:cs="Arial"/>
        </w:rPr>
      </w:pPr>
    </w:p>
    <w:p w14:paraId="0E2163FD" w14:textId="77777777" w:rsidR="00751332" w:rsidRDefault="00751332">
      <w:pPr>
        <w:rPr>
          <w:rFonts w:ascii="Arial" w:hAnsi="Arial" w:cs="Arial"/>
          <w:b/>
        </w:rPr>
      </w:pPr>
      <w:r>
        <w:rPr>
          <w:rFonts w:ascii="Arial" w:hAnsi="Arial" w:cs="Arial"/>
          <w:b/>
        </w:rPr>
        <w:br w:type="page"/>
      </w:r>
    </w:p>
    <w:p w14:paraId="405F766B" w14:textId="211A6F02" w:rsidR="00124CC3" w:rsidRPr="00751332" w:rsidRDefault="00232A04" w:rsidP="004B0E65">
      <w:pPr>
        <w:pStyle w:val="Prrafodelista"/>
        <w:numPr>
          <w:ilvl w:val="0"/>
          <w:numId w:val="1"/>
        </w:numPr>
        <w:jc w:val="both"/>
        <w:rPr>
          <w:rFonts w:ascii="Arial" w:hAnsi="Arial" w:cs="Arial"/>
        </w:rPr>
      </w:pPr>
      <w:r w:rsidRPr="00751332">
        <w:rPr>
          <w:rFonts w:ascii="Arial" w:hAnsi="Arial" w:cs="Arial"/>
          <w:b/>
        </w:rPr>
        <w:lastRenderedPageBreak/>
        <w:t xml:space="preserve">PLANIFICACIÓN </w:t>
      </w:r>
    </w:p>
    <w:p w14:paraId="65DD65B2" w14:textId="02A0D171" w:rsidR="00B850C9" w:rsidRPr="00751332" w:rsidRDefault="00B850C9" w:rsidP="004B0E65">
      <w:pPr>
        <w:pStyle w:val="Prrafodelista"/>
        <w:jc w:val="both"/>
        <w:rPr>
          <w:rFonts w:ascii="Arial" w:hAnsi="Arial" w:cs="Arial"/>
        </w:rPr>
      </w:pPr>
    </w:p>
    <w:p w14:paraId="4BE37020" w14:textId="32EE1832" w:rsidR="00FC1407" w:rsidRPr="00751332" w:rsidRDefault="00232A04" w:rsidP="004B0E65">
      <w:pPr>
        <w:pStyle w:val="Prrafodelista"/>
        <w:numPr>
          <w:ilvl w:val="1"/>
          <w:numId w:val="1"/>
        </w:numPr>
        <w:jc w:val="both"/>
        <w:rPr>
          <w:rFonts w:ascii="Arial" w:hAnsi="Arial" w:cs="Arial"/>
        </w:rPr>
      </w:pPr>
      <w:r w:rsidRPr="00751332">
        <w:rPr>
          <w:rFonts w:ascii="Arial" w:hAnsi="Arial" w:cs="Arial"/>
          <w:b/>
        </w:rPr>
        <w:t>Acciones para abordar riesgos y oportunidades</w:t>
      </w:r>
    </w:p>
    <w:p w14:paraId="7322F746" w14:textId="77777777" w:rsidR="00013278" w:rsidRPr="00751332" w:rsidRDefault="00013278" w:rsidP="004B0E65">
      <w:pPr>
        <w:pStyle w:val="Prrafodelista"/>
        <w:jc w:val="both"/>
        <w:rPr>
          <w:rFonts w:ascii="Arial" w:hAnsi="Arial" w:cs="Arial"/>
          <w:b/>
        </w:rPr>
      </w:pPr>
    </w:p>
    <w:p w14:paraId="76D0F0B4" w14:textId="07B2CFD7" w:rsidR="00013278" w:rsidRPr="00751332" w:rsidRDefault="007F63C4" w:rsidP="004B0E65">
      <w:pPr>
        <w:pStyle w:val="Prrafodelista"/>
        <w:jc w:val="both"/>
        <w:rPr>
          <w:rFonts w:ascii="Arial" w:hAnsi="Arial" w:cs="Arial"/>
        </w:rPr>
      </w:pPr>
      <w:r w:rsidRPr="00751332">
        <w:rPr>
          <w:rFonts w:ascii="Arial" w:hAnsi="Arial" w:cs="Arial"/>
        </w:rPr>
        <w:t xml:space="preserve">La Corporación Luna Viva </w:t>
      </w:r>
      <w:r w:rsidR="00EE6C8F" w:rsidRPr="00751332">
        <w:rPr>
          <w:rFonts w:ascii="Arial" w:hAnsi="Arial" w:cs="Arial"/>
        </w:rPr>
        <w:t xml:space="preserve">cuenta con el </w:t>
      </w:r>
      <w:r w:rsidR="00EE6C8F" w:rsidRPr="00751332">
        <w:rPr>
          <w:rFonts w:ascii="Arial" w:hAnsi="Arial" w:cs="Arial"/>
          <w:b/>
        </w:rPr>
        <w:t>PRC-SGC-03 PROCEDIMIENTO RIESGOS Y OPORTUNIDAD</w:t>
      </w:r>
      <w:r w:rsidR="00013278" w:rsidRPr="00751332">
        <w:rPr>
          <w:rFonts w:ascii="Arial" w:hAnsi="Arial" w:cs="Arial"/>
        </w:rPr>
        <w:t xml:space="preserve"> donde se evidencian los posibles riesgos </w:t>
      </w:r>
      <w:r w:rsidR="00C81BA4" w:rsidRPr="00751332">
        <w:rPr>
          <w:rFonts w:ascii="Arial" w:hAnsi="Arial" w:cs="Arial"/>
        </w:rPr>
        <w:t xml:space="preserve">u oportunidades </w:t>
      </w:r>
      <w:r w:rsidR="00013278" w:rsidRPr="00751332">
        <w:rPr>
          <w:rFonts w:ascii="Arial" w:hAnsi="Arial" w:cs="Arial"/>
        </w:rPr>
        <w:t>que pueda</w:t>
      </w:r>
      <w:r w:rsidR="00C81BA4" w:rsidRPr="00751332">
        <w:rPr>
          <w:rFonts w:ascii="Arial" w:hAnsi="Arial" w:cs="Arial"/>
        </w:rPr>
        <w:t>n</w:t>
      </w:r>
      <w:r w:rsidR="00013278" w:rsidRPr="00751332">
        <w:rPr>
          <w:rFonts w:ascii="Arial" w:hAnsi="Arial" w:cs="Arial"/>
        </w:rPr>
        <w:t xml:space="preserve"> ocurrir en sus procesos, en este documento se identifican, se valoran y se plantean acciones necesarias para mitigar el riesgo o aprovechar la oportunidad</w:t>
      </w:r>
      <w:r w:rsidR="00C81BA4" w:rsidRPr="00751332">
        <w:rPr>
          <w:rFonts w:ascii="Arial" w:hAnsi="Arial" w:cs="Arial"/>
        </w:rPr>
        <w:t xml:space="preserve">. </w:t>
      </w:r>
    </w:p>
    <w:p w14:paraId="16D75BB1" w14:textId="77777777" w:rsidR="009A0756" w:rsidRPr="00751332" w:rsidRDefault="009A0756" w:rsidP="004B0E65">
      <w:pPr>
        <w:pStyle w:val="Prrafodelista"/>
        <w:jc w:val="both"/>
        <w:rPr>
          <w:rFonts w:ascii="Arial" w:hAnsi="Arial" w:cs="Arial"/>
        </w:rPr>
      </w:pPr>
    </w:p>
    <w:p w14:paraId="534E2A90" w14:textId="740293FE" w:rsidR="00807146" w:rsidRPr="00751332" w:rsidRDefault="00807146" w:rsidP="004B0E65">
      <w:pPr>
        <w:pStyle w:val="Prrafodelista"/>
        <w:numPr>
          <w:ilvl w:val="1"/>
          <w:numId w:val="1"/>
        </w:numPr>
        <w:jc w:val="both"/>
        <w:rPr>
          <w:rFonts w:ascii="Arial" w:hAnsi="Arial" w:cs="Arial"/>
        </w:rPr>
      </w:pPr>
      <w:r w:rsidRPr="00751332">
        <w:rPr>
          <w:rFonts w:ascii="Arial" w:hAnsi="Arial" w:cs="Arial"/>
          <w:b/>
        </w:rPr>
        <w:t>Objetivos de la Calidad y Planificación para lograrlos</w:t>
      </w:r>
    </w:p>
    <w:p w14:paraId="31C52D45" w14:textId="77777777" w:rsidR="004C2838" w:rsidRPr="00751332" w:rsidRDefault="004C2838" w:rsidP="004B0E65">
      <w:pPr>
        <w:pStyle w:val="Prrafodelista"/>
        <w:jc w:val="both"/>
        <w:rPr>
          <w:rFonts w:ascii="Arial" w:hAnsi="Arial" w:cs="Arial"/>
          <w:b/>
        </w:rPr>
      </w:pPr>
    </w:p>
    <w:p w14:paraId="746675E6" w14:textId="486BDFA5" w:rsidR="004C2838" w:rsidRPr="00751332" w:rsidRDefault="004C2838" w:rsidP="004B0E65">
      <w:pPr>
        <w:pStyle w:val="Prrafodelista"/>
        <w:jc w:val="both"/>
        <w:rPr>
          <w:rFonts w:ascii="Arial" w:hAnsi="Arial" w:cs="Arial"/>
        </w:rPr>
      </w:pPr>
      <w:r w:rsidRPr="00751332">
        <w:rPr>
          <w:rFonts w:ascii="Arial" w:hAnsi="Arial" w:cs="Arial"/>
        </w:rPr>
        <w:t>La Política de Calidad se despliega en Objetivos de Calidad coherentes con la misma, y se establece la forma de medirlos y controlarlos.</w:t>
      </w:r>
      <w:r w:rsidR="00EE6C8F" w:rsidRPr="00751332">
        <w:rPr>
          <w:rFonts w:ascii="Arial" w:hAnsi="Arial" w:cs="Arial"/>
        </w:rPr>
        <w:t xml:space="preserve"> (VER TABLA 4</w:t>
      </w:r>
      <w:r w:rsidR="005411CD" w:rsidRPr="00751332">
        <w:rPr>
          <w:rFonts w:ascii="Arial" w:hAnsi="Arial" w:cs="Arial"/>
        </w:rPr>
        <w:t>.- OBJETIVOS DE LA CALIDAD E INDICADORES DE GESTIÓN)</w:t>
      </w:r>
    </w:p>
    <w:p w14:paraId="6D434DAF" w14:textId="77777777" w:rsidR="004C2838" w:rsidRPr="00751332" w:rsidRDefault="004C2838" w:rsidP="004B0E65">
      <w:pPr>
        <w:pStyle w:val="Prrafodelista"/>
        <w:jc w:val="both"/>
        <w:rPr>
          <w:rFonts w:ascii="Arial" w:hAnsi="Arial" w:cs="Arial"/>
        </w:rPr>
      </w:pPr>
    </w:p>
    <w:p w14:paraId="33901EB2" w14:textId="2E827F32" w:rsidR="00E1202B" w:rsidRPr="00751332" w:rsidRDefault="004C2838" w:rsidP="001B4AF7">
      <w:pPr>
        <w:pStyle w:val="Prrafodelista"/>
        <w:jc w:val="both"/>
        <w:rPr>
          <w:rFonts w:ascii="Arial" w:hAnsi="Arial" w:cs="Arial"/>
        </w:rPr>
      </w:pPr>
      <w:r w:rsidRPr="00751332">
        <w:rPr>
          <w:rFonts w:ascii="Arial" w:hAnsi="Arial" w:cs="Arial"/>
        </w:rPr>
        <w:t xml:space="preserve">La dirección se asegura que los mismos tengan en cuenta los requisitos aplicables, se comuniquen a </w:t>
      </w:r>
      <w:r w:rsidR="005411CD" w:rsidRPr="00751332">
        <w:rPr>
          <w:rFonts w:ascii="Arial" w:hAnsi="Arial" w:cs="Arial"/>
        </w:rPr>
        <w:t>toda la organización</w:t>
      </w:r>
      <w:r w:rsidRPr="00751332">
        <w:rPr>
          <w:rFonts w:ascii="Arial" w:hAnsi="Arial" w:cs="Arial"/>
        </w:rPr>
        <w:t xml:space="preserve"> y se actualicen en cada revisión por la Dirección, o antes si fuera necesario.</w:t>
      </w:r>
    </w:p>
    <w:p w14:paraId="7CDA8AEB" w14:textId="77777777" w:rsidR="00751332" w:rsidRPr="00751332" w:rsidRDefault="00751332" w:rsidP="00751332">
      <w:pPr>
        <w:rPr>
          <w:rFonts w:ascii="Arial" w:hAnsi="Arial" w:cs="Arial"/>
        </w:rPr>
      </w:pPr>
    </w:p>
    <w:p w14:paraId="1A30B511" w14:textId="77777777" w:rsidR="003C3B43" w:rsidRPr="00751332" w:rsidRDefault="003C3B43" w:rsidP="00FC1407">
      <w:pPr>
        <w:pStyle w:val="Prrafodelista"/>
        <w:rPr>
          <w:rFonts w:ascii="Arial" w:hAnsi="Arial" w:cs="Arial"/>
        </w:rPr>
      </w:pPr>
    </w:p>
    <w:p w14:paraId="1669CDA3" w14:textId="6BF7B83F" w:rsidR="00807146" w:rsidRDefault="005411CD" w:rsidP="00E00EFF">
      <w:pPr>
        <w:pStyle w:val="Prrafodelista"/>
        <w:jc w:val="center"/>
        <w:outlineLvl w:val="0"/>
        <w:rPr>
          <w:rFonts w:ascii="Arial" w:hAnsi="Arial" w:cs="Arial"/>
          <w:b/>
        </w:rPr>
      </w:pPr>
      <w:r w:rsidRPr="00751332">
        <w:rPr>
          <w:rFonts w:ascii="Arial" w:hAnsi="Arial" w:cs="Arial"/>
          <w:b/>
        </w:rPr>
        <w:t>TABLA 5. – OBJETIVOS DE LA CALIDAD E INDICADORES DE GESTIÓN</w:t>
      </w:r>
    </w:p>
    <w:p w14:paraId="67105B72" w14:textId="77777777" w:rsidR="00751332" w:rsidRPr="00751332" w:rsidRDefault="00751332" w:rsidP="00E00EFF">
      <w:pPr>
        <w:pStyle w:val="Prrafodelista"/>
        <w:jc w:val="center"/>
        <w:outlineLvl w:val="0"/>
        <w:rPr>
          <w:rFonts w:ascii="Arial" w:hAnsi="Arial" w:cs="Arial"/>
          <w:b/>
        </w:rPr>
      </w:pPr>
    </w:p>
    <w:p w14:paraId="1343672A" w14:textId="77777777" w:rsidR="005411CD" w:rsidRPr="00751332" w:rsidRDefault="005411CD" w:rsidP="00807146">
      <w:pPr>
        <w:pStyle w:val="Prrafodelista"/>
        <w:rPr>
          <w:rFonts w:ascii="Arial" w:hAnsi="Arial" w:cs="Arial"/>
          <w:b/>
        </w:rPr>
      </w:pPr>
    </w:p>
    <w:tbl>
      <w:tblPr>
        <w:tblStyle w:val="Tablaconcuadrcula"/>
        <w:tblW w:w="10206" w:type="dxa"/>
        <w:jc w:val="center"/>
        <w:tblLayout w:type="fixed"/>
        <w:tblLook w:val="04A0" w:firstRow="1" w:lastRow="0" w:firstColumn="1" w:lastColumn="0" w:noHBand="0" w:noVBand="1"/>
      </w:tblPr>
      <w:tblGrid>
        <w:gridCol w:w="1980"/>
        <w:gridCol w:w="1706"/>
        <w:gridCol w:w="1701"/>
        <w:gridCol w:w="1559"/>
        <w:gridCol w:w="1985"/>
        <w:gridCol w:w="1275"/>
      </w:tblGrid>
      <w:tr w:rsidR="003258DA" w:rsidRPr="00751332" w14:paraId="4EBBDD6C" w14:textId="77777777" w:rsidTr="00C11CCD">
        <w:trPr>
          <w:jc w:val="center"/>
        </w:trPr>
        <w:tc>
          <w:tcPr>
            <w:tcW w:w="1980" w:type="dxa"/>
            <w:vMerge w:val="restart"/>
            <w:shd w:val="clear" w:color="auto" w:fill="9CC2E5" w:themeFill="accent1" w:themeFillTint="99"/>
          </w:tcPr>
          <w:p w14:paraId="770EF740" w14:textId="77777777" w:rsidR="003258DA" w:rsidRPr="00751332" w:rsidRDefault="003258DA" w:rsidP="00D70F39">
            <w:pPr>
              <w:jc w:val="center"/>
              <w:rPr>
                <w:rFonts w:ascii="Arial" w:hAnsi="Arial" w:cs="Arial"/>
                <w:b/>
              </w:rPr>
            </w:pPr>
          </w:p>
          <w:p w14:paraId="14304BC9" w14:textId="77777777" w:rsidR="003258DA" w:rsidRPr="00751332" w:rsidRDefault="003258DA" w:rsidP="00D70F39">
            <w:pPr>
              <w:jc w:val="center"/>
              <w:rPr>
                <w:rFonts w:ascii="Arial" w:hAnsi="Arial" w:cs="Arial"/>
                <w:b/>
              </w:rPr>
            </w:pPr>
            <w:r w:rsidRPr="00751332">
              <w:rPr>
                <w:rFonts w:ascii="Arial" w:hAnsi="Arial" w:cs="Arial"/>
                <w:b/>
              </w:rPr>
              <w:t>Objetivos</w:t>
            </w:r>
          </w:p>
        </w:tc>
        <w:tc>
          <w:tcPr>
            <w:tcW w:w="8226" w:type="dxa"/>
            <w:gridSpan w:val="5"/>
            <w:shd w:val="clear" w:color="auto" w:fill="9CC2E5" w:themeFill="accent1" w:themeFillTint="99"/>
          </w:tcPr>
          <w:p w14:paraId="1BD8297A" w14:textId="77777777" w:rsidR="003258DA" w:rsidRPr="00751332" w:rsidRDefault="003258DA" w:rsidP="00D70F39">
            <w:pPr>
              <w:jc w:val="center"/>
              <w:rPr>
                <w:rFonts w:ascii="Arial" w:hAnsi="Arial" w:cs="Arial"/>
                <w:b/>
              </w:rPr>
            </w:pPr>
            <w:r w:rsidRPr="00751332">
              <w:rPr>
                <w:rFonts w:ascii="Arial" w:hAnsi="Arial" w:cs="Arial"/>
                <w:b/>
              </w:rPr>
              <w:t>Indicadores de Gestión</w:t>
            </w:r>
          </w:p>
        </w:tc>
      </w:tr>
      <w:tr w:rsidR="00C11CCD" w:rsidRPr="00751332" w14:paraId="18BD40DF" w14:textId="77777777" w:rsidTr="00C11CCD">
        <w:trPr>
          <w:trHeight w:val="809"/>
          <w:jc w:val="center"/>
        </w:trPr>
        <w:tc>
          <w:tcPr>
            <w:tcW w:w="1980" w:type="dxa"/>
            <w:vMerge/>
            <w:shd w:val="clear" w:color="auto" w:fill="4472C4"/>
          </w:tcPr>
          <w:p w14:paraId="182A699B" w14:textId="77777777" w:rsidR="00C11CCD" w:rsidRPr="00751332" w:rsidRDefault="00C11CCD" w:rsidP="00D70F39">
            <w:pPr>
              <w:jc w:val="center"/>
              <w:rPr>
                <w:rFonts w:ascii="Arial" w:hAnsi="Arial" w:cs="Arial"/>
                <w:b/>
              </w:rPr>
            </w:pPr>
          </w:p>
        </w:tc>
        <w:tc>
          <w:tcPr>
            <w:tcW w:w="1706" w:type="dxa"/>
            <w:shd w:val="clear" w:color="auto" w:fill="DAE2F3"/>
          </w:tcPr>
          <w:p w14:paraId="2E220BF8" w14:textId="77777777" w:rsidR="00C11CCD" w:rsidRPr="00751332" w:rsidRDefault="00C11CCD" w:rsidP="00D70F39">
            <w:pPr>
              <w:jc w:val="center"/>
              <w:rPr>
                <w:rFonts w:ascii="Arial" w:hAnsi="Arial" w:cs="Arial"/>
                <w:b/>
              </w:rPr>
            </w:pPr>
          </w:p>
          <w:p w14:paraId="6B31E675" w14:textId="77777777" w:rsidR="00C11CCD" w:rsidRPr="00751332" w:rsidRDefault="00C11CCD" w:rsidP="00D70F39">
            <w:pPr>
              <w:jc w:val="center"/>
              <w:rPr>
                <w:rFonts w:ascii="Arial" w:hAnsi="Arial" w:cs="Arial"/>
                <w:b/>
              </w:rPr>
            </w:pPr>
            <w:r w:rsidRPr="00751332">
              <w:rPr>
                <w:rFonts w:ascii="Arial" w:hAnsi="Arial" w:cs="Arial"/>
                <w:b/>
              </w:rPr>
              <w:t>Nombre</w:t>
            </w:r>
          </w:p>
        </w:tc>
        <w:tc>
          <w:tcPr>
            <w:tcW w:w="1701" w:type="dxa"/>
            <w:shd w:val="clear" w:color="auto" w:fill="DAE2F3"/>
          </w:tcPr>
          <w:p w14:paraId="74630DA3" w14:textId="77777777" w:rsidR="00C11CCD" w:rsidRPr="00751332" w:rsidRDefault="00C11CCD" w:rsidP="00D70F39">
            <w:pPr>
              <w:jc w:val="center"/>
              <w:rPr>
                <w:rFonts w:ascii="Arial" w:hAnsi="Arial" w:cs="Arial"/>
                <w:b/>
              </w:rPr>
            </w:pPr>
          </w:p>
          <w:p w14:paraId="170F1F3A" w14:textId="77777777" w:rsidR="00C11CCD" w:rsidRPr="00751332" w:rsidRDefault="00C11CCD" w:rsidP="00D70F39">
            <w:pPr>
              <w:jc w:val="center"/>
              <w:rPr>
                <w:rFonts w:ascii="Arial" w:hAnsi="Arial" w:cs="Arial"/>
                <w:b/>
              </w:rPr>
            </w:pPr>
            <w:r w:rsidRPr="00751332">
              <w:rPr>
                <w:rFonts w:ascii="Arial" w:hAnsi="Arial" w:cs="Arial"/>
                <w:b/>
              </w:rPr>
              <w:t>Proceso</w:t>
            </w:r>
          </w:p>
        </w:tc>
        <w:tc>
          <w:tcPr>
            <w:tcW w:w="1559" w:type="dxa"/>
            <w:shd w:val="clear" w:color="auto" w:fill="DAE2F3"/>
          </w:tcPr>
          <w:p w14:paraId="3A2DB509" w14:textId="77777777" w:rsidR="00C11CCD" w:rsidRPr="00751332" w:rsidRDefault="00C11CCD" w:rsidP="00D70F39">
            <w:pPr>
              <w:jc w:val="center"/>
              <w:rPr>
                <w:rFonts w:ascii="Arial" w:hAnsi="Arial" w:cs="Arial"/>
                <w:b/>
              </w:rPr>
            </w:pPr>
          </w:p>
          <w:p w14:paraId="0686E042" w14:textId="77777777" w:rsidR="00C11CCD" w:rsidRPr="00751332" w:rsidRDefault="00C11CCD" w:rsidP="00D70F39">
            <w:pPr>
              <w:jc w:val="center"/>
              <w:rPr>
                <w:rFonts w:ascii="Arial" w:hAnsi="Arial" w:cs="Arial"/>
                <w:b/>
              </w:rPr>
            </w:pPr>
            <w:r w:rsidRPr="00751332">
              <w:rPr>
                <w:rFonts w:ascii="Arial" w:hAnsi="Arial" w:cs="Arial"/>
                <w:b/>
              </w:rPr>
              <w:t>Frecuencia</w:t>
            </w:r>
          </w:p>
        </w:tc>
        <w:tc>
          <w:tcPr>
            <w:tcW w:w="1985" w:type="dxa"/>
            <w:shd w:val="clear" w:color="auto" w:fill="DAE2F3"/>
          </w:tcPr>
          <w:p w14:paraId="7F55EA1D" w14:textId="77777777" w:rsidR="00C11CCD" w:rsidRPr="00751332" w:rsidRDefault="00C11CCD" w:rsidP="00D70F39">
            <w:pPr>
              <w:jc w:val="center"/>
              <w:rPr>
                <w:rFonts w:ascii="Arial" w:hAnsi="Arial" w:cs="Arial"/>
                <w:b/>
              </w:rPr>
            </w:pPr>
            <w:r w:rsidRPr="00751332">
              <w:rPr>
                <w:rFonts w:ascii="Arial" w:hAnsi="Arial" w:cs="Arial"/>
                <w:b/>
              </w:rPr>
              <w:t>Procedimiento de cálculo</w:t>
            </w:r>
          </w:p>
        </w:tc>
        <w:tc>
          <w:tcPr>
            <w:tcW w:w="1275" w:type="dxa"/>
            <w:shd w:val="clear" w:color="auto" w:fill="DAE2F3"/>
          </w:tcPr>
          <w:p w14:paraId="1E0345D6" w14:textId="77777777" w:rsidR="00C11CCD" w:rsidRPr="00751332" w:rsidRDefault="00C11CCD" w:rsidP="00D70F39">
            <w:pPr>
              <w:jc w:val="center"/>
              <w:rPr>
                <w:rFonts w:ascii="Arial" w:hAnsi="Arial" w:cs="Arial"/>
                <w:b/>
              </w:rPr>
            </w:pPr>
          </w:p>
          <w:p w14:paraId="7E9ADA69" w14:textId="77777777" w:rsidR="00C11CCD" w:rsidRPr="00751332" w:rsidRDefault="00C11CCD" w:rsidP="00D70F39">
            <w:pPr>
              <w:jc w:val="center"/>
              <w:rPr>
                <w:rFonts w:ascii="Arial" w:hAnsi="Arial" w:cs="Arial"/>
                <w:b/>
              </w:rPr>
            </w:pPr>
            <w:r w:rsidRPr="00751332">
              <w:rPr>
                <w:rFonts w:ascii="Arial" w:hAnsi="Arial" w:cs="Arial"/>
                <w:b/>
              </w:rPr>
              <w:t>Meta</w:t>
            </w:r>
          </w:p>
        </w:tc>
      </w:tr>
      <w:tr w:rsidR="00C11CCD" w:rsidRPr="00751332" w14:paraId="1F65E589" w14:textId="77777777" w:rsidTr="00C11CCD">
        <w:trPr>
          <w:trHeight w:val="1256"/>
          <w:jc w:val="center"/>
        </w:trPr>
        <w:tc>
          <w:tcPr>
            <w:tcW w:w="1980" w:type="dxa"/>
            <w:vMerge w:val="restart"/>
          </w:tcPr>
          <w:p w14:paraId="2F6E75CB" w14:textId="77777777" w:rsidR="00C11CCD" w:rsidRPr="00751332" w:rsidRDefault="00C11CCD" w:rsidP="00D70F39">
            <w:pPr>
              <w:jc w:val="center"/>
              <w:rPr>
                <w:rFonts w:ascii="Arial" w:hAnsi="Arial" w:cs="Arial"/>
              </w:rPr>
            </w:pPr>
          </w:p>
          <w:p w14:paraId="3BA9AADD" w14:textId="77777777" w:rsidR="00C11CCD" w:rsidRPr="00751332" w:rsidRDefault="00C11CCD" w:rsidP="00D70F39">
            <w:pPr>
              <w:jc w:val="center"/>
              <w:rPr>
                <w:rFonts w:ascii="Arial" w:hAnsi="Arial" w:cs="Arial"/>
              </w:rPr>
            </w:pPr>
            <w:r w:rsidRPr="00751332">
              <w:rPr>
                <w:rFonts w:ascii="Arial" w:hAnsi="Arial" w:cs="Arial"/>
              </w:rPr>
              <w:t>Alcanzar un alto grado de satisfacción de nuestros clientes y partes interesadas</w:t>
            </w:r>
          </w:p>
        </w:tc>
        <w:tc>
          <w:tcPr>
            <w:tcW w:w="1706" w:type="dxa"/>
          </w:tcPr>
          <w:p w14:paraId="770CAA03" w14:textId="77777777" w:rsidR="00C11CCD" w:rsidRPr="00751332" w:rsidRDefault="00C11CCD" w:rsidP="00D70F39">
            <w:pPr>
              <w:jc w:val="center"/>
              <w:rPr>
                <w:rFonts w:ascii="Arial" w:hAnsi="Arial" w:cs="Arial"/>
              </w:rPr>
            </w:pPr>
          </w:p>
          <w:p w14:paraId="3BE32B1A" w14:textId="3E22DD22" w:rsidR="00C11CCD" w:rsidRPr="00751332" w:rsidRDefault="00C11CCD" w:rsidP="00D70F39">
            <w:pPr>
              <w:jc w:val="center"/>
              <w:rPr>
                <w:rFonts w:ascii="Arial" w:hAnsi="Arial" w:cs="Arial"/>
              </w:rPr>
            </w:pPr>
            <w:r w:rsidRPr="00751332">
              <w:rPr>
                <w:rFonts w:ascii="Arial" w:hAnsi="Arial" w:cs="Arial"/>
              </w:rPr>
              <w:t>N° de quejas y reclamos</w:t>
            </w:r>
          </w:p>
        </w:tc>
        <w:tc>
          <w:tcPr>
            <w:tcW w:w="1701" w:type="dxa"/>
          </w:tcPr>
          <w:p w14:paraId="14F96196" w14:textId="77777777" w:rsidR="00C11CCD" w:rsidRPr="00751332" w:rsidRDefault="00C11CCD" w:rsidP="00D70F39">
            <w:pPr>
              <w:jc w:val="center"/>
              <w:rPr>
                <w:rFonts w:ascii="Arial" w:hAnsi="Arial" w:cs="Arial"/>
              </w:rPr>
            </w:pPr>
          </w:p>
          <w:p w14:paraId="3E216280" w14:textId="77777777" w:rsidR="00C11CCD" w:rsidRPr="00751332" w:rsidRDefault="00C11CCD" w:rsidP="00D70F39">
            <w:pPr>
              <w:jc w:val="center"/>
              <w:rPr>
                <w:rFonts w:ascii="Arial" w:hAnsi="Arial" w:cs="Arial"/>
              </w:rPr>
            </w:pPr>
            <w:r w:rsidRPr="00751332">
              <w:rPr>
                <w:rFonts w:ascii="Arial" w:hAnsi="Arial" w:cs="Arial"/>
              </w:rPr>
              <w:t>Gestión gerencial</w:t>
            </w:r>
          </w:p>
        </w:tc>
        <w:tc>
          <w:tcPr>
            <w:tcW w:w="1559" w:type="dxa"/>
          </w:tcPr>
          <w:p w14:paraId="21CCAC62" w14:textId="77777777" w:rsidR="00C11CCD" w:rsidRPr="00751332" w:rsidRDefault="00C11CCD" w:rsidP="00D70F39">
            <w:pPr>
              <w:rPr>
                <w:rFonts w:ascii="Arial" w:hAnsi="Arial" w:cs="Arial"/>
              </w:rPr>
            </w:pPr>
          </w:p>
          <w:p w14:paraId="43FDE3F3" w14:textId="77777777" w:rsidR="00C11CCD" w:rsidRPr="00751332" w:rsidRDefault="00C11CCD" w:rsidP="00D70F39">
            <w:pPr>
              <w:jc w:val="center"/>
              <w:rPr>
                <w:rFonts w:ascii="Arial" w:hAnsi="Arial" w:cs="Arial"/>
              </w:rPr>
            </w:pPr>
            <w:r w:rsidRPr="00751332">
              <w:rPr>
                <w:rFonts w:ascii="Arial" w:hAnsi="Arial" w:cs="Arial"/>
              </w:rPr>
              <w:t>Semestral</w:t>
            </w:r>
          </w:p>
        </w:tc>
        <w:tc>
          <w:tcPr>
            <w:tcW w:w="1985" w:type="dxa"/>
          </w:tcPr>
          <w:p w14:paraId="7E1EAB87" w14:textId="77777777" w:rsidR="00C11CCD" w:rsidRPr="00751332" w:rsidRDefault="00C11CCD" w:rsidP="00D70F39">
            <w:pPr>
              <w:jc w:val="center"/>
              <w:rPr>
                <w:rFonts w:ascii="Arial" w:hAnsi="Arial" w:cs="Arial"/>
              </w:rPr>
            </w:pPr>
            <w:r w:rsidRPr="00751332">
              <w:rPr>
                <w:rFonts w:ascii="Arial" w:hAnsi="Arial" w:cs="Arial"/>
              </w:rPr>
              <w:t>Nª de quejas y/o reclamos presentados en el periodo</w:t>
            </w:r>
          </w:p>
        </w:tc>
        <w:tc>
          <w:tcPr>
            <w:tcW w:w="1275" w:type="dxa"/>
          </w:tcPr>
          <w:p w14:paraId="79A75A78" w14:textId="77777777" w:rsidR="00C11CCD" w:rsidRPr="00751332" w:rsidRDefault="00C11CCD" w:rsidP="00D70F39">
            <w:pPr>
              <w:jc w:val="center"/>
              <w:rPr>
                <w:rFonts w:ascii="Arial" w:hAnsi="Arial" w:cs="Arial"/>
              </w:rPr>
            </w:pPr>
          </w:p>
          <w:p w14:paraId="24469453" w14:textId="77777777" w:rsidR="00C11CCD" w:rsidRPr="00751332" w:rsidRDefault="00C11CCD" w:rsidP="00D70F39">
            <w:pPr>
              <w:jc w:val="center"/>
              <w:rPr>
                <w:rFonts w:ascii="Arial" w:hAnsi="Arial" w:cs="Arial"/>
              </w:rPr>
            </w:pPr>
          </w:p>
          <w:p w14:paraId="42B4E8D4" w14:textId="77777777" w:rsidR="00C11CCD" w:rsidRPr="00751332" w:rsidRDefault="00C11CCD" w:rsidP="00D70F39">
            <w:pPr>
              <w:jc w:val="center"/>
              <w:rPr>
                <w:rFonts w:ascii="Arial" w:hAnsi="Arial" w:cs="Arial"/>
              </w:rPr>
            </w:pPr>
            <w:r w:rsidRPr="00751332">
              <w:rPr>
                <w:rFonts w:ascii="Arial" w:hAnsi="Arial" w:cs="Arial"/>
              </w:rPr>
              <w:t>QR&lt;3</w:t>
            </w:r>
          </w:p>
        </w:tc>
      </w:tr>
      <w:tr w:rsidR="00C11CCD" w:rsidRPr="00751332" w14:paraId="2FFCDD86" w14:textId="77777777" w:rsidTr="00C11CCD">
        <w:trPr>
          <w:trHeight w:val="264"/>
          <w:jc w:val="center"/>
        </w:trPr>
        <w:tc>
          <w:tcPr>
            <w:tcW w:w="1980" w:type="dxa"/>
            <w:vMerge/>
          </w:tcPr>
          <w:p w14:paraId="23238CFE" w14:textId="77777777" w:rsidR="00C11CCD" w:rsidRPr="00751332" w:rsidRDefault="00C11CCD" w:rsidP="00D70F39">
            <w:pPr>
              <w:jc w:val="center"/>
              <w:rPr>
                <w:rFonts w:ascii="Arial" w:hAnsi="Arial" w:cs="Arial"/>
              </w:rPr>
            </w:pPr>
          </w:p>
        </w:tc>
        <w:tc>
          <w:tcPr>
            <w:tcW w:w="1706" w:type="dxa"/>
          </w:tcPr>
          <w:p w14:paraId="25E4A60C" w14:textId="77777777" w:rsidR="00C11CCD" w:rsidRPr="00751332" w:rsidRDefault="00C11CCD" w:rsidP="00D70F39">
            <w:pPr>
              <w:jc w:val="center"/>
              <w:rPr>
                <w:rFonts w:ascii="Arial" w:hAnsi="Arial" w:cs="Arial"/>
              </w:rPr>
            </w:pPr>
          </w:p>
          <w:p w14:paraId="4FC2CF8F" w14:textId="77777777" w:rsidR="00C11CCD" w:rsidRPr="00751332" w:rsidRDefault="00C11CCD" w:rsidP="00D70F39">
            <w:pPr>
              <w:jc w:val="center"/>
              <w:rPr>
                <w:rFonts w:ascii="Arial" w:hAnsi="Arial" w:cs="Arial"/>
              </w:rPr>
            </w:pPr>
            <w:r w:rsidRPr="00751332">
              <w:rPr>
                <w:rFonts w:ascii="Arial" w:hAnsi="Arial" w:cs="Arial"/>
              </w:rPr>
              <w:t>Índice de satisfacción del cliente</w:t>
            </w:r>
          </w:p>
        </w:tc>
        <w:tc>
          <w:tcPr>
            <w:tcW w:w="1701" w:type="dxa"/>
          </w:tcPr>
          <w:p w14:paraId="7FA17970" w14:textId="77777777" w:rsidR="00C11CCD" w:rsidRPr="00751332" w:rsidRDefault="00C11CCD" w:rsidP="00D70F39">
            <w:pPr>
              <w:jc w:val="center"/>
              <w:rPr>
                <w:rFonts w:ascii="Arial" w:hAnsi="Arial" w:cs="Arial"/>
              </w:rPr>
            </w:pPr>
          </w:p>
          <w:p w14:paraId="70BCAB61" w14:textId="77777777" w:rsidR="00C11CCD" w:rsidRPr="00751332" w:rsidRDefault="00C11CCD" w:rsidP="00D70F39">
            <w:pPr>
              <w:jc w:val="center"/>
              <w:rPr>
                <w:rFonts w:ascii="Arial" w:hAnsi="Arial" w:cs="Arial"/>
              </w:rPr>
            </w:pPr>
          </w:p>
          <w:p w14:paraId="1107A572" w14:textId="77777777" w:rsidR="00C11CCD" w:rsidRPr="00751332" w:rsidRDefault="00C11CCD" w:rsidP="00D70F39">
            <w:pPr>
              <w:jc w:val="center"/>
              <w:rPr>
                <w:rFonts w:ascii="Arial" w:hAnsi="Arial" w:cs="Arial"/>
              </w:rPr>
            </w:pPr>
            <w:r w:rsidRPr="00751332">
              <w:rPr>
                <w:rFonts w:ascii="Arial" w:hAnsi="Arial" w:cs="Arial"/>
              </w:rPr>
              <w:t>Gestión gerencial</w:t>
            </w:r>
          </w:p>
        </w:tc>
        <w:tc>
          <w:tcPr>
            <w:tcW w:w="1559" w:type="dxa"/>
          </w:tcPr>
          <w:p w14:paraId="6D62CDF8" w14:textId="77777777" w:rsidR="00C11CCD" w:rsidRPr="00751332" w:rsidRDefault="00C11CCD" w:rsidP="00D70F39">
            <w:pPr>
              <w:jc w:val="center"/>
              <w:rPr>
                <w:rFonts w:ascii="Arial" w:hAnsi="Arial" w:cs="Arial"/>
              </w:rPr>
            </w:pPr>
          </w:p>
          <w:p w14:paraId="02848ED8" w14:textId="77777777" w:rsidR="00C11CCD" w:rsidRPr="00751332" w:rsidRDefault="00C11CCD" w:rsidP="00D70F39">
            <w:pPr>
              <w:rPr>
                <w:rFonts w:ascii="Arial" w:hAnsi="Arial" w:cs="Arial"/>
              </w:rPr>
            </w:pPr>
          </w:p>
          <w:p w14:paraId="3268AFBD" w14:textId="77777777" w:rsidR="00C11CCD" w:rsidRPr="00751332" w:rsidRDefault="00C11CCD" w:rsidP="00D70F39">
            <w:pPr>
              <w:jc w:val="center"/>
              <w:rPr>
                <w:rFonts w:ascii="Arial" w:hAnsi="Arial" w:cs="Arial"/>
              </w:rPr>
            </w:pPr>
            <w:r w:rsidRPr="00751332">
              <w:rPr>
                <w:rFonts w:ascii="Arial" w:hAnsi="Arial" w:cs="Arial"/>
              </w:rPr>
              <w:t>Semestral</w:t>
            </w:r>
          </w:p>
        </w:tc>
        <w:tc>
          <w:tcPr>
            <w:tcW w:w="1985" w:type="dxa"/>
          </w:tcPr>
          <w:p w14:paraId="752AB323" w14:textId="77777777" w:rsidR="00C11CCD" w:rsidRPr="00751332" w:rsidRDefault="00C11CCD" w:rsidP="00D70F39">
            <w:pPr>
              <w:jc w:val="center"/>
              <w:rPr>
                <w:rFonts w:ascii="Arial" w:hAnsi="Arial" w:cs="Arial"/>
              </w:rPr>
            </w:pPr>
            <w:r w:rsidRPr="00751332">
              <w:rPr>
                <w:rFonts w:ascii="Arial" w:hAnsi="Arial" w:cs="Arial"/>
              </w:rPr>
              <w:t>(resultados encuestas de satisfacción realizadas / Nª de encuestas realizadas) *100</w:t>
            </w:r>
          </w:p>
        </w:tc>
        <w:tc>
          <w:tcPr>
            <w:tcW w:w="1275" w:type="dxa"/>
          </w:tcPr>
          <w:p w14:paraId="02272F85" w14:textId="77777777" w:rsidR="00C11CCD" w:rsidRPr="00751332" w:rsidRDefault="00C11CCD" w:rsidP="00D70F39">
            <w:pPr>
              <w:jc w:val="center"/>
              <w:rPr>
                <w:rFonts w:ascii="Arial" w:hAnsi="Arial" w:cs="Arial"/>
              </w:rPr>
            </w:pPr>
          </w:p>
          <w:p w14:paraId="3456A0B6" w14:textId="77777777" w:rsidR="00C11CCD" w:rsidRPr="00751332" w:rsidRDefault="00C11CCD" w:rsidP="00D70F39">
            <w:pPr>
              <w:jc w:val="center"/>
              <w:rPr>
                <w:rFonts w:ascii="Arial" w:hAnsi="Arial" w:cs="Arial"/>
              </w:rPr>
            </w:pPr>
          </w:p>
          <w:p w14:paraId="7A604414" w14:textId="77777777" w:rsidR="00C11CCD" w:rsidRPr="00751332" w:rsidRDefault="00C11CCD" w:rsidP="00D70F39">
            <w:pPr>
              <w:jc w:val="center"/>
              <w:rPr>
                <w:rFonts w:ascii="Arial" w:hAnsi="Arial" w:cs="Arial"/>
              </w:rPr>
            </w:pPr>
            <w:r w:rsidRPr="00751332">
              <w:rPr>
                <w:rFonts w:ascii="Arial" w:hAnsi="Arial" w:cs="Arial"/>
              </w:rPr>
              <w:sym w:font="Symbol" w:char="F0B3"/>
            </w:r>
            <w:r w:rsidRPr="00751332">
              <w:rPr>
                <w:rFonts w:ascii="Arial" w:hAnsi="Arial" w:cs="Arial"/>
              </w:rPr>
              <w:t xml:space="preserve">  85%</w:t>
            </w:r>
          </w:p>
        </w:tc>
      </w:tr>
      <w:tr w:rsidR="00C11CCD" w:rsidRPr="00751332" w14:paraId="2DC86A19" w14:textId="77777777" w:rsidTr="00C11CCD">
        <w:trPr>
          <w:trHeight w:val="1494"/>
          <w:jc w:val="center"/>
        </w:trPr>
        <w:tc>
          <w:tcPr>
            <w:tcW w:w="1980" w:type="dxa"/>
          </w:tcPr>
          <w:p w14:paraId="12CB1AF9" w14:textId="77777777" w:rsidR="00C11CCD" w:rsidRPr="00751332" w:rsidRDefault="00C11CCD" w:rsidP="00D70F39">
            <w:pPr>
              <w:jc w:val="center"/>
              <w:rPr>
                <w:rFonts w:ascii="Arial" w:hAnsi="Arial" w:cs="Arial"/>
              </w:rPr>
            </w:pPr>
            <w:r w:rsidRPr="00751332">
              <w:rPr>
                <w:rFonts w:ascii="Arial" w:hAnsi="Arial" w:cs="Arial"/>
              </w:rPr>
              <w:t>Aumentar la eficiencia en la prestación de servicio</w:t>
            </w:r>
          </w:p>
        </w:tc>
        <w:tc>
          <w:tcPr>
            <w:tcW w:w="1706" w:type="dxa"/>
          </w:tcPr>
          <w:p w14:paraId="14D68C44" w14:textId="77777777" w:rsidR="00C11CCD" w:rsidRPr="00751332" w:rsidRDefault="00C11CCD" w:rsidP="00D70F39">
            <w:pPr>
              <w:jc w:val="center"/>
              <w:rPr>
                <w:rFonts w:ascii="Arial" w:hAnsi="Arial" w:cs="Arial"/>
              </w:rPr>
            </w:pPr>
          </w:p>
          <w:p w14:paraId="05CFBCF6" w14:textId="77777777" w:rsidR="00C11CCD" w:rsidRPr="00751332" w:rsidRDefault="00C11CCD" w:rsidP="00D70F39">
            <w:pPr>
              <w:jc w:val="center"/>
              <w:rPr>
                <w:rFonts w:ascii="Arial" w:hAnsi="Arial" w:cs="Arial"/>
              </w:rPr>
            </w:pPr>
            <w:r w:rsidRPr="00751332">
              <w:rPr>
                <w:rFonts w:ascii="Arial" w:hAnsi="Arial" w:cs="Arial"/>
              </w:rPr>
              <w:t>Índice de ejecución de los servicios</w:t>
            </w:r>
          </w:p>
        </w:tc>
        <w:tc>
          <w:tcPr>
            <w:tcW w:w="1701" w:type="dxa"/>
          </w:tcPr>
          <w:p w14:paraId="0D90DBF2" w14:textId="77777777" w:rsidR="00C11CCD" w:rsidRPr="00751332" w:rsidRDefault="00C11CCD" w:rsidP="00D70F39">
            <w:pPr>
              <w:jc w:val="center"/>
              <w:rPr>
                <w:rFonts w:ascii="Arial" w:hAnsi="Arial" w:cs="Arial"/>
              </w:rPr>
            </w:pPr>
          </w:p>
          <w:p w14:paraId="09529DB2" w14:textId="77777777" w:rsidR="00C11CCD" w:rsidRPr="00751332" w:rsidRDefault="00C11CCD" w:rsidP="00D70F39">
            <w:pPr>
              <w:jc w:val="center"/>
              <w:rPr>
                <w:rFonts w:ascii="Arial" w:hAnsi="Arial" w:cs="Arial"/>
              </w:rPr>
            </w:pPr>
            <w:r w:rsidRPr="00751332">
              <w:rPr>
                <w:rFonts w:ascii="Arial" w:hAnsi="Arial" w:cs="Arial"/>
              </w:rPr>
              <w:t>Gestión operativa</w:t>
            </w:r>
          </w:p>
        </w:tc>
        <w:tc>
          <w:tcPr>
            <w:tcW w:w="1559" w:type="dxa"/>
          </w:tcPr>
          <w:p w14:paraId="417873C8" w14:textId="77777777" w:rsidR="00C11CCD" w:rsidRPr="00751332" w:rsidRDefault="00C11CCD" w:rsidP="00D70F39">
            <w:pPr>
              <w:jc w:val="center"/>
              <w:rPr>
                <w:rFonts w:ascii="Arial" w:hAnsi="Arial" w:cs="Arial"/>
              </w:rPr>
            </w:pPr>
          </w:p>
          <w:p w14:paraId="44FE8963" w14:textId="77777777" w:rsidR="00C11CCD" w:rsidRPr="00751332" w:rsidRDefault="00C11CCD" w:rsidP="00D70F39">
            <w:pPr>
              <w:jc w:val="center"/>
              <w:rPr>
                <w:rFonts w:ascii="Arial" w:hAnsi="Arial" w:cs="Arial"/>
              </w:rPr>
            </w:pPr>
          </w:p>
          <w:p w14:paraId="73E96A9C" w14:textId="77777777" w:rsidR="00C11CCD" w:rsidRPr="00751332" w:rsidRDefault="00C11CCD" w:rsidP="00D70F39">
            <w:pPr>
              <w:jc w:val="center"/>
              <w:rPr>
                <w:rFonts w:ascii="Arial" w:hAnsi="Arial" w:cs="Arial"/>
              </w:rPr>
            </w:pPr>
            <w:r w:rsidRPr="00751332">
              <w:rPr>
                <w:rFonts w:ascii="Arial" w:hAnsi="Arial" w:cs="Arial"/>
              </w:rPr>
              <w:t>Semestral</w:t>
            </w:r>
          </w:p>
        </w:tc>
        <w:tc>
          <w:tcPr>
            <w:tcW w:w="1985" w:type="dxa"/>
          </w:tcPr>
          <w:p w14:paraId="5CABE618" w14:textId="77777777" w:rsidR="00C11CCD" w:rsidRPr="00751332" w:rsidRDefault="00C11CCD" w:rsidP="00D70F39">
            <w:pPr>
              <w:jc w:val="center"/>
              <w:rPr>
                <w:rFonts w:ascii="Arial" w:hAnsi="Arial" w:cs="Arial"/>
              </w:rPr>
            </w:pPr>
            <w:r w:rsidRPr="00751332">
              <w:rPr>
                <w:rFonts w:ascii="Arial" w:hAnsi="Arial" w:cs="Arial"/>
              </w:rPr>
              <w:t>(Servicios prestados a tiempo/ Total servicios prestados) * 100</w:t>
            </w:r>
          </w:p>
        </w:tc>
        <w:tc>
          <w:tcPr>
            <w:tcW w:w="1275" w:type="dxa"/>
          </w:tcPr>
          <w:p w14:paraId="49A717A3" w14:textId="77777777" w:rsidR="00C11CCD" w:rsidRPr="00751332" w:rsidRDefault="00C11CCD" w:rsidP="00D70F39">
            <w:pPr>
              <w:jc w:val="center"/>
              <w:rPr>
                <w:rFonts w:ascii="Arial" w:hAnsi="Arial" w:cs="Arial"/>
              </w:rPr>
            </w:pPr>
          </w:p>
          <w:p w14:paraId="2A4297CA" w14:textId="77777777" w:rsidR="00C11CCD" w:rsidRPr="00751332" w:rsidRDefault="00C11CCD" w:rsidP="00D70F39">
            <w:pPr>
              <w:jc w:val="center"/>
              <w:rPr>
                <w:rFonts w:ascii="Arial" w:hAnsi="Arial" w:cs="Arial"/>
              </w:rPr>
            </w:pPr>
          </w:p>
          <w:p w14:paraId="57C5F679" w14:textId="77777777" w:rsidR="00C11CCD" w:rsidRPr="00751332" w:rsidRDefault="00C11CCD" w:rsidP="00D70F39">
            <w:pPr>
              <w:jc w:val="center"/>
              <w:rPr>
                <w:rFonts w:ascii="Arial" w:hAnsi="Arial" w:cs="Arial"/>
              </w:rPr>
            </w:pPr>
            <w:r w:rsidRPr="00751332">
              <w:rPr>
                <w:rFonts w:ascii="Arial" w:hAnsi="Arial" w:cs="Arial"/>
              </w:rPr>
              <w:t>95%</w:t>
            </w:r>
          </w:p>
        </w:tc>
      </w:tr>
      <w:tr w:rsidR="00C11CCD" w:rsidRPr="00751332" w14:paraId="39F68CAA" w14:textId="77777777" w:rsidTr="00C11CCD">
        <w:trPr>
          <w:trHeight w:val="264"/>
          <w:jc w:val="center"/>
        </w:trPr>
        <w:tc>
          <w:tcPr>
            <w:tcW w:w="1980" w:type="dxa"/>
          </w:tcPr>
          <w:p w14:paraId="7C9AFC92" w14:textId="77777777" w:rsidR="00C11CCD" w:rsidRPr="00751332" w:rsidRDefault="00C11CCD" w:rsidP="00D70F39">
            <w:pPr>
              <w:jc w:val="center"/>
              <w:rPr>
                <w:rFonts w:ascii="Arial" w:hAnsi="Arial" w:cs="Arial"/>
              </w:rPr>
            </w:pPr>
            <w:r w:rsidRPr="00751332">
              <w:rPr>
                <w:rFonts w:ascii="Arial" w:hAnsi="Arial" w:cs="Arial"/>
              </w:rPr>
              <w:lastRenderedPageBreak/>
              <w:t>Mantener un alto nivel de desempeño del personal contratado</w:t>
            </w:r>
          </w:p>
        </w:tc>
        <w:tc>
          <w:tcPr>
            <w:tcW w:w="1706" w:type="dxa"/>
          </w:tcPr>
          <w:p w14:paraId="60D875C8" w14:textId="77777777" w:rsidR="00C11CCD" w:rsidRPr="00751332" w:rsidRDefault="00C11CCD" w:rsidP="00D70F39">
            <w:pPr>
              <w:jc w:val="center"/>
              <w:rPr>
                <w:rFonts w:ascii="Arial" w:hAnsi="Arial" w:cs="Arial"/>
              </w:rPr>
            </w:pPr>
          </w:p>
          <w:p w14:paraId="6B2B6686" w14:textId="77777777" w:rsidR="00C11CCD" w:rsidRPr="00751332" w:rsidRDefault="00C11CCD" w:rsidP="00D70F39">
            <w:pPr>
              <w:jc w:val="center"/>
              <w:rPr>
                <w:rFonts w:ascii="Arial" w:hAnsi="Arial" w:cs="Arial"/>
              </w:rPr>
            </w:pPr>
          </w:p>
          <w:p w14:paraId="7B091FF5" w14:textId="77777777" w:rsidR="00C11CCD" w:rsidRPr="00751332" w:rsidRDefault="00C11CCD" w:rsidP="00D70F39">
            <w:pPr>
              <w:jc w:val="center"/>
              <w:rPr>
                <w:rFonts w:ascii="Arial" w:hAnsi="Arial" w:cs="Arial"/>
              </w:rPr>
            </w:pPr>
            <w:r w:rsidRPr="00751332">
              <w:rPr>
                <w:rFonts w:ascii="Arial" w:hAnsi="Arial" w:cs="Arial"/>
              </w:rPr>
              <w:t>Desempeño del personal</w:t>
            </w:r>
          </w:p>
        </w:tc>
        <w:tc>
          <w:tcPr>
            <w:tcW w:w="1701" w:type="dxa"/>
          </w:tcPr>
          <w:p w14:paraId="281BEED2" w14:textId="77777777" w:rsidR="00C11CCD" w:rsidRPr="00751332" w:rsidRDefault="00C11CCD" w:rsidP="00D70F39">
            <w:pPr>
              <w:jc w:val="center"/>
              <w:rPr>
                <w:rFonts w:ascii="Arial" w:hAnsi="Arial" w:cs="Arial"/>
              </w:rPr>
            </w:pPr>
          </w:p>
          <w:p w14:paraId="52A5A8A8" w14:textId="77777777" w:rsidR="00C11CCD" w:rsidRPr="00751332" w:rsidRDefault="00C11CCD" w:rsidP="00D70F39">
            <w:pPr>
              <w:jc w:val="center"/>
              <w:rPr>
                <w:rFonts w:ascii="Arial" w:hAnsi="Arial" w:cs="Arial"/>
              </w:rPr>
            </w:pPr>
          </w:p>
          <w:p w14:paraId="384421FA" w14:textId="77777777" w:rsidR="00C11CCD" w:rsidRPr="00751332" w:rsidRDefault="00C11CCD" w:rsidP="00D70F39">
            <w:pPr>
              <w:jc w:val="center"/>
              <w:rPr>
                <w:rFonts w:ascii="Arial" w:hAnsi="Arial" w:cs="Arial"/>
              </w:rPr>
            </w:pPr>
            <w:r w:rsidRPr="00751332">
              <w:rPr>
                <w:rFonts w:ascii="Arial" w:hAnsi="Arial" w:cs="Arial"/>
              </w:rPr>
              <w:t>Gestión Gerencial</w:t>
            </w:r>
          </w:p>
        </w:tc>
        <w:tc>
          <w:tcPr>
            <w:tcW w:w="1559" w:type="dxa"/>
          </w:tcPr>
          <w:p w14:paraId="28D851B5" w14:textId="77777777" w:rsidR="00C11CCD" w:rsidRPr="00751332" w:rsidRDefault="00C11CCD" w:rsidP="00D70F39">
            <w:pPr>
              <w:jc w:val="center"/>
              <w:rPr>
                <w:rFonts w:ascii="Arial" w:hAnsi="Arial" w:cs="Arial"/>
              </w:rPr>
            </w:pPr>
          </w:p>
          <w:p w14:paraId="0DC35716" w14:textId="77777777" w:rsidR="00C11CCD" w:rsidRPr="00751332" w:rsidRDefault="00C11CCD" w:rsidP="00D70F39">
            <w:pPr>
              <w:jc w:val="center"/>
              <w:rPr>
                <w:rFonts w:ascii="Arial" w:hAnsi="Arial" w:cs="Arial"/>
              </w:rPr>
            </w:pPr>
          </w:p>
          <w:p w14:paraId="19F0A1AA" w14:textId="77777777" w:rsidR="00C11CCD" w:rsidRPr="00751332" w:rsidRDefault="00C11CCD" w:rsidP="00D70F39">
            <w:pPr>
              <w:jc w:val="center"/>
              <w:rPr>
                <w:rFonts w:ascii="Arial" w:hAnsi="Arial" w:cs="Arial"/>
              </w:rPr>
            </w:pPr>
            <w:r w:rsidRPr="00751332">
              <w:rPr>
                <w:rFonts w:ascii="Arial" w:hAnsi="Arial" w:cs="Arial"/>
              </w:rPr>
              <w:t>Semestral</w:t>
            </w:r>
          </w:p>
        </w:tc>
        <w:tc>
          <w:tcPr>
            <w:tcW w:w="1985" w:type="dxa"/>
          </w:tcPr>
          <w:p w14:paraId="3F76B2DA" w14:textId="77777777" w:rsidR="00C11CCD" w:rsidRPr="00751332" w:rsidRDefault="00C11CCD" w:rsidP="00D70F39">
            <w:pPr>
              <w:jc w:val="center"/>
              <w:rPr>
                <w:rFonts w:ascii="Arial" w:hAnsi="Arial" w:cs="Arial"/>
              </w:rPr>
            </w:pPr>
            <w:r w:rsidRPr="00751332">
              <w:rPr>
                <w:rFonts w:ascii="Arial" w:hAnsi="Arial" w:cs="Arial"/>
              </w:rPr>
              <w:t>(Encuestas de desempeño satisfactorias/ Encuestas de desempeños) * 100</w:t>
            </w:r>
          </w:p>
        </w:tc>
        <w:tc>
          <w:tcPr>
            <w:tcW w:w="1275" w:type="dxa"/>
          </w:tcPr>
          <w:p w14:paraId="47B82299" w14:textId="77777777" w:rsidR="00C11CCD" w:rsidRPr="00751332" w:rsidRDefault="00C11CCD" w:rsidP="00D70F39">
            <w:pPr>
              <w:jc w:val="center"/>
              <w:rPr>
                <w:rFonts w:ascii="Arial" w:hAnsi="Arial" w:cs="Arial"/>
              </w:rPr>
            </w:pPr>
          </w:p>
          <w:p w14:paraId="7E141368" w14:textId="77777777" w:rsidR="00C11CCD" w:rsidRPr="00751332" w:rsidRDefault="00C11CCD" w:rsidP="00D70F39">
            <w:pPr>
              <w:jc w:val="center"/>
              <w:rPr>
                <w:rFonts w:ascii="Arial" w:hAnsi="Arial" w:cs="Arial"/>
              </w:rPr>
            </w:pPr>
          </w:p>
          <w:p w14:paraId="63397617" w14:textId="77777777" w:rsidR="00C11CCD" w:rsidRPr="00751332" w:rsidRDefault="00C11CCD" w:rsidP="00D70F39">
            <w:pPr>
              <w:jc w:val="center"/>
              <w:rPr>
                <w:rFonts w:ascii="Arial" w:hAnsi="Arial" w:cs="Arial"/>
              </w:rPr>
            </w:pPr>
            <w:r w:rsidRPr="00751332">
              <w:rPr>
                <w:rFonts w:ascii="Arial" w:hAnsi="Arial" w:cs="Arial"/>
              </w:rPr>
              <w:sym w:font="Symbol" w:char="F0B3"/>
            </w:r>
            <w:r w:rsidRPr="00751332">
              <w:rPr>
                <w:rFonts w:ascii="Arial" w:hAnsi="Arial" w:cs="Arial"/>
              </w:rPr>
              <w:t xml:space="preserve">  90%</w:t>
            </w:r>
          </w:p>
        </w:tc>
      </w:tr>
      <w:tr w:rsidR="00C11CCD" w:rsidRPr="00751332" w14:paraId="47D7EC56" w14:textId="77777777" w:rsidTr="00C11CCD">
        <w:trPr>
          <w:trHeight w:val="361"/>
          <w:jc w:val="center"/>
        </w:trPr>
        <w:tc>
          <w:tcPr>
            <w:tcW w:w="1980" w:type="dxa"/>
          </w:tcPr>
          <w:p w14:paraId="427F23C2" w14:textId="77777777" w:rsidR="00C11CCD" w:rsidRPr="00751332" w:rsidRDefault="00C11CCD" w:rsidP="00D70F39">
            <w:pPr>
              <w:jc w:val="center"/>
              <w:rPr>
                <w:rFonts w:ascii="Arial" w:hAnsi="Arial" w:cs="Arial"/>
              </w:rPr>
            </w:pPr>
            <w:r w:rsidRPr="00751332">
              <w:rPr>
                <w:rFonts w:ascii="Arial" w:hAnsi="Arial" w:cs="Arial"/>
              </w:rPr>
              <w:t>Cumplir las metas de los indicadores de Gestión</w:t>
            </w:r>
          </w:p>
        </w:tc>
        <w:tc>
          <w:tcPr>
            <w:tcW w:w="1706" w:type="dxa"/>
          </w:tcPr>
          <w:p w14:paraId="228BA6B1" w14:textId="77777777" w:rsidR="00C11CCD" w:rsidRPr="00751332" w:rsidRDefault="00C11CCD" w:rsidP="00D70F39">
            <w:pPr>
              <w:jc w:val="center"/>
              <w:rPr>
                <w:rFonts w:ascii="Arial" w:hAnsi="Arial" w:cs="Arial"/>
              </w:rPr>
            </w:pPr>
            <w:r w:rsidRPr="00751332">
              <w:rPr>
                <w:rFonts w:ascii="Arial" w:hAnsi="Arial" w:cs="Arial"/>
              </w:rPr>
              <w:t>Cumplimento de los indicadores de gestión</w:t>
            </w:r>
          </w:p>
        </w:tc>
        <w:tc>
          <w:tcPr>
            <w:tcW w:w="1701" w:type="dxa"/>
          </w:tcPr>
          <w:p w14:paraId="62868647" w14:textId="77777777" w:rsidR="00C11CCD" w:rsidRPr="00751332" w:rsidRDefault="00C11CCD" w:rsidP="00D70F39">
            <w:pPr>
              <w:jc w:val="center"/>
              <w:rPr>
                <w:rFonts w:ascii="Arial" w:hAnsi="Arial" w:cs="Arial"/>
              </w:rPr>
            </w:pPr>
          </w:p>
          <w:p w14:paraId="5DDA318D" w14:textId="77777777" w:rsidR="00C11CCD" w:rsidRPr="00751332" w:rsidRDefault="00C11CCD" w:rsidP="00D70F39">
            <w:pPr>
              <w:jc w:val="center"/>
              <w:rPr>
                <w:rFonts w:ascii="Arial" w:hAnsi="Arial" w:cs="Arial"/>
              </w:rPr>
            </w:pPr>
            <w:r w:rsidRPr="00751332">
              <w:rPr>
                <w:rFonts w:ascii="Arial" w:hAnsi="Arial" w:cs="Arial"/>
              </w:rPr>
              <w:t>Gestión gerencial</w:t>
            </w:r>
          </w:p>
        </w:tc>
        <w:tc>
          <w:tcPr>
            <w:tcW w:w="1559" w:type="dxa"/>
          </w:tcPr>
          <w:p w14:paraId="16ABCD4F" w14:textId="77777777" w:rsidR="00C11CCD" w:rsidRPr="00751332" w:rsidRDefault="00C11CCD" w:rsidP="00D70F39">
            <w:pPr>
              <w:jc w:val="center"/>
              <w:rPr>
                <w:rFonts w:ascii="Arial" w:hAnsi="Arial" w:cs="Arial"/>
              </w:rPr>
            </w:pPr>
          </w:p>
          <w:p w14:paraId="57F0166E" w14:textId="77777777" w:rsidR="00C11CCD" w:rsidRPr="00751332" w:rsidRDefault="00C11CCD" w:rsidP="00D70F39">
            <w:pPr>
              <w:jc w:val="center"/>
              <w:rPr>
                <w:rFonts w:ascii="Arial" w:hAnsi="Arial" w:cs="Arial"/>
              </w:rPr>
            </w:pPr>
          </w:p>
          <w:p w14:paraId="309965C9" w14:textId="77777777" w:rsidR="00C11CCD" w:rsidRPr="00751332" w:rsidRDefault="00C11CCD" w:rsidP="00D70F39">
            <w:pPr>
              <w:jc w:val="center"/>
              <w:rPr>
                <w:rFonts w:ascii="Arial" w:hAnsi="Arial" w:cs="Arial"/>
              </w:rPr>
            </w:pPr>
            <w:r w:rsidRPr="00751332">
              <w:rPr>
                <w:rFonts w:ascii="Arial" w:hAnsi="Arial" w:cs="Arial"/>
              </w:rPr>
              <w:t>Semestral</w:t>
            </w:r>
          </w:p>
        </w:tc>
        <w:tc>
          <w:tcPr>
            <w:tcW w:w="1985" w:type="dxa"/>
          </w:tcPr>
          <w:p w14:paraId="07E2921C" w14:textId="77777777" w:rsidR="00C11CCD" w:rsidRPr="00751332" w:rsidRDefault="00C11CCD" w:rsidP="00D70F39">
            <w:pPr>
              <w:jc w:val="center"/>
              <w:rPr>
                <w:rFonts w:ascii="Arial" w:hAnsi="Arial" w:cs="Arial"/>
              </w:rPr>
            </w:pPr>
            <w:r w:rsidRPr="00751332">
              <w:rPr>
                <w:rFonts w:ascii="Arial" w:hAnsi="Arial" w:cs="Arial"/>
              </w:rPr>
              <w:t>(Número de indicadores cumplidos / Total indicadores evaluados) * 100</w:t>
            </w:r>
          </w:p>
        </w:tc>
        <w:tc>
          <w:tcPr>
            <w:tcW w:w="1275" w:type="dxa"/>
          </w:tcPr>
          <w:p w14:paraId="1A0BF798" w14:textId="77777777" w:rsidR="00C11CCD" w:rsidRPr="00751332" w:rsidRDefault="00C11CCD" w:rsidP="00D70F39">
            <w:pPr>
              <w:jc w:val="center"/>
              <w:rPr>
                <w:rFonts w:ascii="Arial" w:hAnsi="Arial" w:cs="Arial"/>
              </w:rPr>
            </w:pPr>
          </w:p>
          <w:p w14:paraId="58263744" w14:textId="77777777" w:rsidR="00C11CCD" w:rsidRPr="00751332" w:rsidRDefault="00C11CCD" w:rsidP="00D70F39">
            <w:pPr>
              <w:jc w:val="center"/>
              <w:rPr>
                <w:rFonts w:ascii="Arial" w:hAnsi="Arial" w:cs="Arial"/>
              </w:rPr>
            </w:pPr>
          </w:p>
          <w:p w14:paraId="4D231C9F" w14:textId="77777777" w:rsidR="00C11CCD" w:rsidRPr="00751332" w:rsidRDefault="00C11CCD" w:rsidP="00D70F39">
            <w:pPr>
              <w:jc w:val="center"/>
              <w:rPr>
                <w:rFonts w:ascii="Arial" w:hAnsi="Arial" w:cs="Arial"/>
              </w:rPr>
            </w:pPr>
            <w:r w:rsidRPr="00751332">
              <w:rPr>
                <w:rFonts w:ascii="Arial" w:hAnsi="Arial" w:cs="Arial"/>
              </w:rPr>
              <w:sym w:font="Symbol" w:char="F0B3"/>
            </w:r>
            <w:r w:rsidRPr="00751332">
              <w:rPr>
                <w:rFonts w:ascii="Arial" w:hAnsi="Arial" w:cs="Arial"/>
              </w:rPr>
              <w:t xml:space="preserve"> 90 %</w:t>
            </w:r>
          </w:p>
        </w:tc>
      </w:tr>
      <w:tr w:rsidR="00C11CCD" w:rsidRPr="00751332" w14:paraId="4AC2C251" w14:textId="77777777" w:rsidTr="00C11CCD">
        <w:trPr>
          <w:trHeight w:val="264"/>
          <w:jc w:val="center"/>
        </w:trPr>
        <w:tc>
          <w:tcPr>
            <w:tcW w:w="1980" w:type="dxa"/>
          </w:tcPr>
          <w:p w14:paraId="41926DC4" w14:textId="7C6DEF62" w:rsidR="00C11CCD" w:rsidRPr="00751332" w:rsidRDefault="00C11CCD" w:rsidP="00C11CCD">
            <w:pPr>
              <w:jc w:val="center"/>
              <w:rPr>
                <w:rFonts w:ascii="Arial" w:hAnsi="Arial" w:cs="Arial"/>
              </w:rPr>
            </w:pPr>
            <w:r w:rsidRPr="00751332">
              <w:rPr>
                <w:rFonts w:ascii="Arial" w:hAnsi="Arial" w:cs="Arial"/>
              </w:rPr>
              <w:t>Aumentar el número de clientes de la empresa</w:t>
            </w:r>
          </w:p>
        </w:tc>
        <w:tc>
          <w:tcPr>
            <w:tcW w:w="1706" w:type="dxa"/>
          </w:tcPr>
          <w:p w14:paraId="2989DFD5" w14:textId="77777777" w:rsidR="00C11CCD" w:rsidRPr="00751332" w:rsidRDefault="00C11CCD" w:rsidP="00D70F39">
            <w:pPr>
              <w:jc w:val="center"/>
              <w:rPr>
                <w:rFonts w:ascii="Arial" w:hAnsi="Arial" w:cs="Arial"/>
              </w:rPr>
            </w:pPr>
            <w:r w:rsidRPr="00751332">
              <w:rPr>
                <w:rFonts w:ascii="Arial" w:hAnsi="Arial" w:cs="Arial"/>
              </w:rPr>
              <w:t>Efectividad en los procesos de contratación</w:t>
            </w:r>
          </w:p>
        </w:tc>
        <w:tc>
          <w:tcPr>
            <w:tcW w:w="1701" w:type="dxa"/>
          </w:tcPr>
          <w:p w14:paraId="295CA9E0" w14:textId="77777777" w:rsidR="00C11CCD" w:rsidRPr="00751332" w:rsidRDefault="00C11CCD" w:rsidP="00D70F39">
            <w:pPr>
              <w:jc w:val="center"/>
              <w:rPr>
                <w:rFonts w:ascii="Arial" w:hAnsi="Arial" w:cs="Arial"/>
              </w:rPr>
            </w:pPr>
          </w:p>
          <w:p w14:paraId="62EDB264" w14:textId="77777777" w:rsidR="00C11CCD" w:rsidRPr="00751332" w:rsidRDefault="00C11CCD" w:rsidP="00D70F39">
            <w:pPr>
              <w:jc w:val="center"/>
              <w:rPr>
                <w:rFonts w:ascii="Arial" w:hAnsi="Arial" w:cs="Arial"/>
              </w:rPr>
            </w:pPr>
            <w:r w:rsidRPr="00751332">
              <w:rPr>
                <w:rFonts w:ascii="Arial" w:hAnsi="Arial" w:cs="Arial"/>
              </w:rPr>
              <w:t>Gestión de Contratación</w:t>
            </w:r>
          </w:p>
        </w:tc>
        <w:tc>
          <w:tcPr>
            <w:tcW w:w="1559" w:type="dxa"/>
          </w:tcPr>
          <w:p w14:paraId="53E19320" w14:textId="77777777" w:rsidR="00C11CCD" w:rsidRPr="00751332" w:rsidRDefault="00C11CCD" w:rsidP="00D70F39">
            <w:pPr>
              <w:jc w:val="center"/>
              <w:rPr>
                <w:rFonts w:ascii="Arial" w:hAnsi="Arial" w:cs="Arial"/>
              </w:rPr>
            </w:pPr>
          </w:p>
          <w:p w14:paraId="0FD60294" w14:textId="77777777" w:rsidR="00C11CCD" w:rsidRPr="00751332" w:rsidRDefault="00C11CCD" w:rsidP="00D70F39">
            <w:pPr>
              <w:jc w:val="center"/>
              <w:rPr>
                <w:rFonts w:ascii="Arial" w:hAnsi="Arial" w:cs="Arial"/>
              </w:rPr>
            </w:pPr>
          </w:p>
          <w:p w14:paraId="202D93FA" w14:textId="77777777" w:rsidR="00C11CCD" w:rsidRPr="00751332" w:rsidRDefault="00C11CCD" w:rsidP="00D70F39">
            <w:pPr>
              <w:jc w:val="center"/>
              <w:rPr>
                <w:rFonts w:ascii="Arial" w:hAnsi="Arial" w:cs="Arial"/>
              </w:rPr>
            </w:pPr>
            <w:r w:rsidRPr="00751332">
              <w:rPr>
                <w:rFonts w:ascii="Arial" w:hAnsi="Arial" w:cs="Arial"/>
              </w:rPr>
              <w:t>Anual</w:t>
            </w:r>
          </w:p>
        </w:tc>
        <w:tc>
          <w:tcPr>
            <w:tcW w:w="1985" w:type="dxa"/>
          </w:tcPr>
          <w:p w14:paraId="0F9297BE" w14:textId="77777777" w:rsidR="00C11CCD" w:rsidRPr="00751332" w:rsidRDefault="00C11CCD" w:rsidP="00D70F39">
            <w:pPr>
              <w:jc w:val="center"/>
              <w:rPr>
                <w:rFonts w:ascii="Arial" w:hAnsi="Arial" w:cs="Arial"/>
              </w:rPr>
            </w:pPr>
            <w:r w:rsidRPr="00751332">
              <w:rPr>
                <w:rFonts w:ascii="Arial" w:hAnsi="Arial" w:cs="Arial"/>
              </w:rPr>
              <w:t>(Contratos ejecutados periodo actual / Contratos ejecutados periodo anterior ) * 100</w:t>
            </w:r>
          </w:p>
        </w:tc>
        <w:tc>
          <w:tcPr>
            <w:tcW w:w="1275" w:type="dxa"/>
          </w:tcPr>
          <w:p w14:paraId="05D4172A" w14:textId="77777777" w:rsidR="00C11CCD" w:rsidRPr="00751332" w:rsidRDefault="00C11CCD" w:rsidP="00D70F39">
            <w:pPr>
              <w:jc w:val="center"/>
              <w:rPr>
                <w:rFonts w:ascii="Arial" w:hAnsi="Arial" w:cs="Arial"/>
              </w:rPr>
            </w:pPr>
          </w:p>
          <w:p w14:paraId="34895025" w14:textId="77777777" w:rsidR="00C11CCD" w:rsidRPr="00751332" w:rsidRDefault="00C11CCD" w:rsidP="00D70F39">
            <w:pPr>
              <w:jc w:val="center"/>
              <w:rPr>
                <w:rFonts w:ascii="Arial" w:hAnsi="Arial" w:cs="Arial"/>
              </w:rPr>
            </w:pPr>
          </w:p>
          <w:p w14:paraId="12D46387" w14:textId="77777777" w:rsidR="00C11CCD" w:rsidRPr="00751332" w:rsidRDefault="00C11CCD" w:rsidP="00D70F39">
            <w:pPr>
              <w:jc w:val="center"/>
              <w:rPr>
                <w:rFonts w:ascii="Arial" w:hAnsi="Arial" w:cs="Arial"/>
              </w:rPr>
            </w:pPr>
            <w:r w:rsidRPr="00751332">
              <w:rPr>
                <w:rFonts w:ascii="Arial" w:hAnsi="Arial" w:cs="Arial"/>
              </w:rPr>
              <w:sym w:font="Symbol" w:char="F0B3"/>
            </w:r>
            <w:r w:rsidRPr="00751332">
              <w:rPr>
                <w:rFonts w:ascii="Arial" w:hAnsi="Arial" w:cs="Arial"/>
              </w:rPr>
              <w:t xml:space="preserve"> 20%</w:t>
            </w:r>
          </w:p>
        </w:tc>
      </w:tr>
    </w:tbl>
    <w:p w14:paraId="138EAB21" w14:textId="77777777" w:rsidR="00072D10" w:rsidRPr="00751332" w:rsidRDefault="00072D10" w:rsidP="00072D10">
      <w:pPr>
        <w:pStyle w:val="Prrafodelista"/>
        <w:rPr>
          <w:rFonts w:ascii="Arial" w:hAnsi="Arial" w:cs="Arial"/>
          <w:b/>
        </w:rPr>
      </w:pPr>
    </w:p>
    <w:p w14:paraId="53382198" w14:textId="77777777" w:rsidR="00567EEF" w:rsidRPr="00751332" w:rsidRDefault="00567EEF" w:rsidP="00072D10">
      <w:pPr>
        <w:pStyle w:val="Prrafodelista"/>
        <w:rPr>
          <w:rFonts w:ascii="Arial" w:hAnsi="Arial" w:cs="Arial"/>
          <w:b/>
        </w:rPr>
      </w:pPr>
    </w:p>
    <w:p w14:paraId="7ED6E1AC" w14:textId="0E1E6E75" w:rsidR="005411CD" w:rsidRPr="00751332" w:rsidRDefault="00EE6C8F" w:rsidP="00EE6C8F">
      <w:pPr>
        <w:pStyle w:val="Prrafodelista"/>
        <w:numPr>
          <w:ilvl w:val="1"/>
          <w:numId w:val="1"/>
        </w:numPr>
        <w:rPr>
          <w:rFonts w:ascii="Arial" w:hAnsi="Arial" w:cs="Arial"/>
          <w:b/>
        </w:rPr>
      </w:pPr>
      <w:r w:rsidRPr="00751332">
        <w:rPr>
          <w:rFonts w:ascii="Arial" w:hAnsi="Arial" w:cs="Arial"/>
          <w:b/>
        </w:rPr>
        <w:t>Método de planificación de los cambios</w:t>
      </w:r>
    </w:p>
    <w:p w14:paraId="73437AB1" w14:textId="77777777" w:rsidR="009759D8" w:rsidRPr="00751332" w:rsidRDefault="009759D8" w:rsidP="009759D8">
      <w:pPr>
        <w:pStyle w:val="Prrafodelista"/>
        <w:rPr>
          <w:rFonts w:ascii="Arial" w:hAnsi="Arial" w:cs="Arial"/>
          <w:b/>
        </w:rPr>
      </w:pPr>
    </w:p>
    <w:p w14:paraId="729AE20D" w14:textId="3A8F515E" w:rsidR="009759D8" w:rsidRPr="00751332" w:rsidRDefault="007806CC" w:rsidP="0050071A">
      <w:pPr>
        <w:pStyle w:val="Prrafodelista"/>
        <w:jc w:val="both"/>
        <w:rPr>
          <w:rFonts w:ascii="Arial" w:hAnsi="Arial" w:cs="Arial"/>
        </w:rPr>
      </w:pPr>
      <w:r w:rsidRPr="00751332">
        <w:rPr>
          <w:rFonts w:ascii="Arial" w:hAnsi="Arial" w:cs="Arial"/>
        </w:rPr>
        <w:t>La Corporación Luna Viva, a través del departamento de Calidad, asegura que: La planificació</w:t>
      </w:r>
      <w:r w:rsidR="0050071A" w:rsidRPr="00751332">
        <w:rPr>
          <w:rFonts w:ascii="Arial" w:hAnsi="Arial" w:cs="Arial"/>
        </w:rPr>
        <w:t xml:space="preserve">n se realiza de acuerdo a lo establecido en el procedimiento </w:t>
      </w:r>
      <w:r w:rsidR="0050071A" w:rsidRPr="00751332">
        <w:rPr>
          <w:rFonts w:ascii="Arial" w:hAnsi="Arial" w:cs="Arial"/>
          <w:b/>
        </w:rPr>
        <w:t xml:space="preserve">PRC-SGC-04 PLANIFICACIÓN DE LOS CAMBIOS </w:t>
      </w:r>
      <w:r w:rsidR="0050071A" w:rsidRPr="00751332">
        <w:rPr>
          <w:rFonts w:ascii="Arial" w:hAnsi="Arial" w:cs="Arial"/>
        </w:rPr>
        <w:t>del Sistema de Gestión de la Calidad, con el fin de mantener un control de los cambios y la integridad del Sistema de Gestión de la Calidad.</w:t>
      </w:r>
    </w:p>
    <w:p w14:paraId="27316801" w14:textId="77777777" w:rsidR="0050071A" w:rsidRPr="00751332" w:rsidRDefault="0050071A" w:rsidP="0050071A">
      <w:pPr>
        <w:pStyle w:val="Prrafodelista"/>
        <w:jc w:val="both"/>
        <w:rPr>
          <w:rFonts w:ascii="Arial" w:hAnsi="Arial" w:cs="Arial"/>
        </w:rPr>
      </w:pPr>
    </w:p>
    <w:p w14:paraId="4C59BF8F" w14:textId="77777777" w:rsidR="00751332" w:rsidRDefault="00751332">
      <w:pPr>
        <w:rPr>
          <w:rFonts w:ascii="Arial" w:hAnsi="Arial" w:cs="Arial"/>
          <w:b/>
        </w:rPr>
      </w:pPr>
      <w:r>
        <w:rPr>
          <w:rFonts w:ascii="Arial" w:hAnsi="Arial" w:cs="Arial"/>
          <w:b/>
        </w:rPr>
        <w:br w:type="page"/>
      </w:r>
    </w:p>
    <w:p w14:paraId="2D6FB493" w14:textId="79910AD6" w:rsidR="0050071A" w:rsidRPr="00751332" w:rsidRDefault="0050071A" w:rsidP="0050071A">
      <w:pPr>
        <w:pStyle w:val="Prrafodelista"/>
        <w:numPr>
          <w:ilvl w:val="0"/>
          <w:numId w:val="1"/>
        </w:numPr>
        <w:jc w:val="both"/>
        <w:rPr>
          <w:rFonts w:ascii="Arial" w:hAnsi="Arial" w:cs="Arial"/>
        </w:rPr>
      </w:pPr>
      <w:r w:rsidRPr="00751332">
        <w:rPr>
          <w:rFonts w:ascii="Arial" w:hAnsi="Arial" w:cs="Arial"/>
          <w:b/>
        </w:rPr>
        <w:lastRenderedPageBreak/>
        <w:t>APOYO</w:t>
      </w:r>
    </w:p>
    <w:p w14:paraId="6A074279" w14:textId="77777777" w:rsidR="0050071A" w:rsidRPr="00751332" w:rsidRDefault="0050071A" w:rsidP="0050071A">
      <w:pPr>
        <w:jc w:val="both"/>
        <w:rPr>
          <w:rFonts w:ascii="Arial" w:hAnsi="Arial" w:cs="Arial"/>
        </w:rPr>
      </w:pPr>
    </w:p>
    <w:p w14:paraId="74FCBF13" w14:textId="02972B28" w:rsidR="0050071A" w:rsidRPr="00751332" w:rsidRDefault="0050071A" w:rsidP="0050071A">
      <w:pPr>
        <w:pStyle w:val="Prrafodelista"/>
        <w:numPr>
          <w:ilvl w:val="1"/>
          <w:numId w:val="1"/>
        </w:numPr>
        <w:jc w:val="both"/>
        <w:rPr>
          <w:rFonts w:ascii="Arial" w:hAnsi="Arial" w:cs="Arial"/>
        </w:rPr>
      </w:pPr>
      <w:r w:rsidRPr="00751332">
        <w:rPr>
          <w:rFonts w:ascii="Arial" w:hAnsi="Arial" w:cs="Arial"/>
          <w:b/>
        </w:rPr>
        <w:t>Recursos</w:t>
      </w:r>
    </w:p>
    <w:p w14:paraId="7C5F4743" w14:textId="77777777" w:rsidR="0050071A" w:rsidRPr="00751332" w:rsidRDefault="0050071A" w:rsidP="0050071A">
      <w:pPr>
        <w:pStyle w:val="Prrafodelista"/>
        <w:jc w:val="both"/>
        <w:rPr>
          <w:rFonts w:ascii="Arial" w:hAnsi="Arial" w:cs="Arial"/>
          <w:b/>
        </w:rPr>
      </w:pPr>
    </w:p>
    <w:p w14:paraId="6E3DDC36" w14:textId="6D492AF4" w:rsidR="0050071A" w:rsidRPr="00751332" w:rsidRDefault="0050071A" w:rsidP="0050071A">
      <w:pPr>
        <w:pStyle w:val="Prrafodelista"/>
        <w:numPr>
          <w:ilvl w:val="2"/>
          <w:numId w:val="1"/>
        </w:numPr>
        <w:jc w:val="both"/>
        <w:rPr>
          <w:rFonts w:ascii="Arial" w:hAnsi="Arial" w:cs="Arial"/>
        </w:rPr>
      </w:pPr>
      <w:r w:rsidRPr="00751332">
        <w:rPr>
          <w:rFonts w:ascii="Arial" w:hAnsi="Arial" w:cs="Arial"/>
          <w:b/>
        </w:rPr>
        <w:t>Generalidades</w:t>
      </w:r>
    </w:p>
    <w:p w14:paraId="2B01CAE7" w14:textId="77777777" w:rsidR="0050071A" w:rsidRPr="00751332" w:rsidRDefault="0050071A" w:rsidP="0050071A">
      <w:pPr>
        <w:pStyle w:val="Prrafodelista"/>
        <w:jc w:val="both"/>
        <w:rPr>
          <w:rFonts w:ascii="Arial" w:hAnsi="Arial" w:cs="Arial"/>
        </w:rPr>
      </w:pPr>
    </w:p>
    <w:p w14:paraId="24BBAB3A" w14:textId="5FDF1F80" w:rsidR="0050071A" w:rsidRPr="00751332" w:rsidRDefault="0050071A" w:rsidP="0050071A">
      <w:pPr>
        <w:pStyle w:val="Prrafodelista"/>
        <w:jc w:val="both"/>
        <w:rPr>
          <w:rFonts w:ascii="Arial" w:hAnsi="Arial" w:cs="Arial"/>
        </w:rPr>
      </w:pPr>
      <w:r w:rsidRPr="00751332">
        <w:rPr>
          <w:rFonts w:ascii="Arial" w:hAnsi="Arial" w:cs="Arial"/>
        </w:rPr>
        <w:t xml:space="preserve">La importancia de mantener y mejorar el Sistema de Gestión de la Calidad en La Corporación Luna Viva es de </w:t>
      </w:r>
      <w:r w:rsidR="00496C0A" w:rsidRPr="00751332">
        <w:rPr>
          <w:rFonts w:ascii="Arial" w:hAnsi="Arial" w:cs="Arial"/>
        </w:rPr>
        <w:t>vital</w:t>
      </w:r>
      <w:r w:rsidRPr="00751332">
        <w:rPr>
          <w:rFonts w:ascii="Arial" w:hAnsi="Arial" w:cs="Arial"/>
        </w:rPr>
        <w:t xml:space="preserve"> importancia para la dirección, es por ello que con el propósito de mejorar continuamente el sistema y dar cumplimiento a los requisitos del cliente</w:t>
      </w:r>
      <w:r w:rsidR="00496C0A" w:rsidRPr="00751332">
        <w:rPr>
          <w:rFonts w:ascii="Arial" w:hAnsi="Arial" w:cs="Arial"/>
        </w:rPr>
        <w:t>, la corporación ha decidido asignar los recursos necesarios para que se evidencie un buen desempeño del mismo, anualmente se revisarán los recursos humanos, financieros, tecnológicos y todos aquellos necesarios que conlleven al buen desarrollo y efectividad del Sistema de Gestión de la Calidad.</w:t>
      </w:r>
    </w:p>
    <w:p w14:paraId="0DC85562" w14:textId="77777777" w:rsidR="00496C0A" w:rsidRPr="00751332" w:rsidRDefault="00496C0A" w:rsidP="0050071A">
      <w:pPr>
        <w:pStyle w:val="Prrafodelista"/>
        <w:jc w:val="both"/>
        <w:rPr>
          <w:rFonts w:ascii="Arial" w:hAnsi="Arial" w:cs="Arial"/>
        </w:rPr>
      </w:pPr>
    </w:p>
    <w:p w14:paraId="598048F2" w14:textId="16BF2741" w:rsidR="00496C0A" w:rsidRPr="00751332" w:rsidRDefault="00496C0A" w:rsidP="00496C0A">
      <w:pPr>
        <w:pStyle w:val="Prrafodelista"/>
        <w:numPr>
          <w:ilvl w:val="2"/>
          <w:numId w:val="1"/>
        </w:numPr>
        <w:jc w:val="both"/>
        <w:rPr>
          <w:rFonts w:ascii="Arial" w:hAnsi="Arial" w:cs="Arial"/>
        </w:rPr>
      </w:pPr>
      <w:r w:rsidRPr="00751332">
        <w:rPr>
          <w:rFonts w:ascii="Arial" w:hAnsi="Arial" w:cs="Arial"/>
          <w:b/>
        </w:rPr>
        <w:t xml:space="preserve">Personas </w:t>
      </w:r>
    </w:p>
    <w:p w14:paraId="3E51A53B" w14:textId="77777777" w:rsidR="00496C0A" w:rsidRPr="00751332" w:rsidRDefault="00496C0A" w:rsidP="00496C0A">
      <w:pPr>
        <w:pStyle w:val="Prrafodelista"/>
        <w:jc w:val="both"/>
        <w:rPr>
          <w:rFonts w:ascii="Arial" w:hAnsi="Arial" w:cs="Arial"/>
          <w:b/>
        </w:rPr>
      </w:pPr>
    </w:p>
    <w:p w14:paraId="5D3CA040" w14:textId="01015D1F" w:rsidR="00496C0A" w:rsidRPr="00751332" w:rsidRDefault="00496C0A" w:rsidP="00496C0A">
      <w:pPr>
        <w:pStyle w:val="Prrafodelista"/>
        <w:jc w:val="both"/>
        <w:rPr>
          <w:rFonts w:ascii="Arial" w:hAnsi="Arial" w:cs="Arial"/>
        </w:rPr>
      </w:pPr>
      <w:r w:rsidRPr="00751332">
        <w:rPr>
          <w:rFonts w:ascii="Arial" w:hAnsi="Arial" w:cs="Arial"/>
        </w:rPr>
        <w:t>Teniendo en cuenta que la conformidad de los requisitos del servicio puede verse afectada por el personal que desempeña las tareas dentro del Sistema de Gestión de la Calidad, La Corporación Luna Viva ha diseñado perfiles de cada cargo.</w:t>
      </w:r>
    </w:p>
    <w:p w14:paraId="2C5E1D65" w14:textId="77777777" w:rsidR="00496C0A" w:rsidRPr="00751332" w:rsidRDefault="00496C0A" w:rsidP="00496C0A">
      <w:pPr>
        <w:pStyle w:val="Prrafodelista"/>
        <w:jc w:val="both"/>
        <w:rPr>
          <w:rFonts w:ascii="Arial" w:hAnsi="Arial" w:cs="Arial"/>
        </w:rPr>
      </w:pPr>
    </w:p>
    <w:p w14:paraId="319A68D6" w14:textId="38F42F43" w:rsidR="00496C0A" w:rsidRPr="00751332" w:rsidRDefault="00496C0A" w:rsidP="00496C0A">
      <w:pPr>
        <w:pStyle w:val="Prrafodelista"/>
        <w:jc w:val="both"/>
        <w:rPr>
          <w:rFonts w:ascii="Arial" w:hAnsi="Arial" w:cs="Arial"/>
        </w:rPr>
      </w:pPr>
      <w:r w:rsidRPr="00751332">
        <w:rPr>
          <w:rFonts w:ascii="Arial" w:hAnsi="Arial" w:cs="Arial"/>
        </w:rPr>
        <w:t xml:space="preserve">La empresa cuenta con un manual </w:t>
      </w:r>
      <w:r w:rsidRPr="00751332">
        <w:rPr>
          <w:rFonts w:ascii="Arial" w:hAnsi="Arial" w:cs="Arial"/>
          <w:b/>
        </w:rPr>
        <w:t xml:space="preserve">MAN-SGC-02 Manual de Funciones y Responsabilidades, </w:t>
      </w:r>
      <w:r w:rsidRPr="00751332">
        <w:rPr>
          <w:rFonts w:ascii="Arial" w:hAnsi="Arial" w:cs="Arial"/>
        </w:rPr>
        <w:t>donde se describe en forma detallada cada uno de los cargos de la empresa.</w:t>
      </w:r>
    </w:p>
    <w:p w14:paraId="0AC5E427" w14:textId="77777777" w:rsidR="00496C0A" w:rsidRPr="00751332" w:rsidRDefault="00496C0A" w:rsidP="00496C0A">
      <w:pPr>
        <w:pStyle w:val="Prrafodelista"/>
        <w:jc w:val="both"/>
        <w:rPr>
          <w:rFonts w:ascii="Arial" w:hAnsi="Arial" w:cs="Arial"/>
        </w:rPr>
      </w:pPr>
    </w:p>
    <w:p w14:paraId="64CE609E" w14:textId="25C4B401" w:rsidR="00496C0A" w:rsidRPr="00751332" w:rsidRDefault="00496C0A" w:rsidP="00496C0A">
      <w:pPr>
        <w:pStyle w:val="Prrafodelista"/>
        <w:jc w:val="both"/>
        <w:rPr>
          <w:rFonts w:ascii="Arial" w:hAnsi="Arial" w:cs="Arial"/>
        </w:rPr>
      </w:pPr>
      <w:r w:rsidRPr="00751332">
        <w:rPr>
          <w:rFonts w:ascii="Arial" w:hAnsi="Arial" w:cs="Arial"/>
        </w:rPr>
        <w:t>La dirección general en conjunto con la coordinación de talento humano son los encargados de revisar las competencias,</w:t>
      </w:r>
      <w:r w:rsidR="00C12582" w:rsidRPr="00751332">
        <w:rPr>
          <w:rFonts w:ascii="Arial" w:hAnsi="Arial" w:cs="Arial"/>
        </w:rPr>
        <w:t xml:space="preserve"> </w:t>
      </w:r>
      <w:r w:rsidRPr="00751332">
        <w:rPr>
          <w:rFonts w:ascii="Arial" w:hAnsi="Arial" w:cs="Arial"/>
        </w:rPr>
        <w:t>educación, formación, habilidades y experiencia que poseen cada uno de sus colabora</w:t>
      </w:r>
      <w:r w:rsidR="00C12582" w:rsidRPr="00751332">
        <w:rPr>
          <w:rFonts w:ascii="Arial" w:hAnsi="Arial" w:cs="Arial"/>
        </w:rPr>
        <w:t>dores para así llevar a cabo la identificación de los aspectos que perjudiquen directa o indirectamente el Sistema de Gestión de la Calidad.</w:t>
      </w:r>
    </w:p>
    <w:p w14:paraId="54C1B189" w14:textId="77777777" w:rsidR="00C12582" w:rsidRPr="00751332" w:rsidRDefault="00C12582" w:rsidP="00496C0A">
      <w:pPr>
        <w:pStyle w:val="Prrafodelista"/>
        <w:jc w:val="both"/>
        <w:rPr>
          <w:rFonts w:ascii="Arial" w:hAnsi="Arial" w:cs="Arial"/>
        </w:rPr>
      </w:pPr>
    </w:p>
    <w:p w14:paraId="063A5F09" w14:textId="07680D5E" w:rsidR="00C12582" w:rsidRPr="00751332" w:rsidRDefault="00F21B5D" w:rsidP="00496C0A">
      <w:pPr>
        <w:pStyle w:val="Prrafodelista"/>
        <w:jc w:val="both"/>
        <w:rPr>
          <w:rFonts w:ascii="Arial" w:hAnsi="Arial" w:cs="Arial"/>
          <w:b/>
        </w:rPr>
      </w:pPr>
      <w:r w:rsidRPr="00751332">
        <w:rPr>
          <w:rFonts w:ascii="Arial" w:hAnsi="Arial" w:cs="Arial"/>
          <w:b/>
        </w:rPr>
        <w:t>VER CAR-SGC-07 – PROCESO</w:t>
      </w:r>
      <w:r w:rsidR="00C12582" w:rsidRPr="00751332">
        <w:rPr>
          <w:rFonts w:ascii="Arial" w:hAnsi="Arial" w:cs="Arial"/>
          <w:b/>
        </w:rPr>
        <w:t xml:space="preserve"> DE GESTIÓN DE RECURSOS HUMANOS</w:t>
      </w:r>
    </w:p>
    <w:p w14:paraId="294B2F8D" w14:textId="77777777" w:rsidR="00C12582" w:rsidRPr="00751332" w:rsidRDefault="00C12582" w:rsidP="00496C0A">
      <w:pPr>
        <w:pStyle w:val="Prrafodelista"/>
        <w:jc w:val="both"/>
        <w:rPr>
          <w:rFonts w:ascii="Arial" w:hAnsi="Arial" w:cs="Arial"/>
          <w:b/>
        </w:rPr>
      </w:pPr>
    </w:p>
    <w:p w14:paraId="446BF7E2" w14:textId="66A1C766" w:rsidR="00C12582" w:rsidRPr="00751332" w:rsidRDefault="00C12582" w:rsidP="00C12582">
      <w:pPr>
        <w:pStyle w:val="Prrafodelista"/>
        <w:numPr>
          <w:ilvl w:val="2"/>
          <w:numId w:val="1"/>
        </w:numPr>
        <w:jc w:val="both"/>
        <w:rPr>
          <w:rFonts w:ascii="Arial" w:hAnsi="Arial" w:cs="Arial"/>
          <w:b/>
        </w:rPr>
      </w:pPr>
      <w:r w:rsidRPr="00751332">
        <w:rPr>
          <w:rFonts w:ascii="Arial" w:hAnsi="Arial" w:cs="Arial"/>
          <w:b/>
        </w:rPr>
        <w:t xml:space="preserve">Infraestructura </w:t>
      </w:r>
    </w:p>
    <w:p w14:paraId="676B8A4A" w14:textId="77777777" w:rsidR="00C12582" w:rsidRPr="00751332" w:rsidRDefault="00C12582" w:rsidP="00C12582">
      <w:pPr>
        <w:pStyle w:val="Prrafodelista"/>
        <w:jc w:val="both"/>
        <w:rPr>
          <w:rFonts w:ascii="Arial" w:hAnsi="Arial" w:cs="Arial"/>
          <w:b/>
        </w:rPr>
      </w:pPr>
    </w:p>
    <w:p w14:paraId="23A52ADA" w14:textId="3AF9584D" w:rsidR="00C12582" w:rsidRPr="00751332" w:rsidRDefault="00C12582" w:rsidP="00C12582">
      <w:pPr>
        <w:pStyle w:val="Prrafodelista"/>
        <w:jc w:val="both"/>
        <w:rPr>
          <w:rFonts w:ascii="Arial" w:hAnsi="Arial" w:cs="Arial"/>
        </w:rPr>
      </w:pPr>
      <w:r w:rsidRPr="00751332">
        <w:rPr>
          <w:rFonts w:ascii="Arial" w:hAnsi="Arial" w:cs="Arial"/>
        </w:rPr>
        <w:t xml:space="preserve">Con el fin de proporcionar y mantener la infraestructura adecuada para dar </w:t>
      </w:r>
      <w:r w:rsidR="00DF0CE3" w:rsidRPr="00751332">
        <w:rPr>
          <w:rFonts w:ascii="Arial" w:hAnsi="Arial" w:cs="Arial"/>
        </w:rPr>
        <w:t>cumplimiento</w:t>
      </w:r>
      <w:r w:rsidRPr="00751332">
        <w:rPr>
          <w:rFonts w:ascii="Arial" w:hAnsi="Arial" w:cs="Arial"/>
        </w:rPr>
        <w:t xml:space="preserve"> a la conformidad de los requisitos del producto o servicio, La Corporaci</w:t>
      </w:r>
      <w:r w:rsidR="00DF0CE3" w:rsidRPr="00751332">
        <w:rPr>
          <w:rFonts w:ascii="Arial" w:hAnsi="Arial" w:cs="Arial"/>
        </w:rPr>
        <w:t>ón ha implementado y adoptado espacio de trabajo necesario, equipos, herramientas e instrumentos utilizables en cada proceso y servicios de apoyo tales como comunicación y sistemas de información.</w:t>
      </w:r>
    </w:p>
    <w:p w14:paraId="33D2D9C6" w14:textId="77777777" w:rsidR="00DF0CE3" w:rsidRPr="00751332" w:rsidRDefault="00DF0CE3" w:rsidP="00C12582">
      <w:pPr>
        <w:pStyle w:val="Prrafodelista"/>
        <w:jc w:val="both"/>
        <w:rPr>
          <w:rFonts w:ascii="Arial" w:hAnsi="Arial" w:cs="Arial"/>
        </w:rPr>
      </w:pPr>
    </w:p>
    <w:p w14:paraId="0ABD4483" w14:textId="5CE22AD4" w:rsidR="00DF0CE3" w:rsidRDefault="00DF0CE3" w:rsidP="00C12582">
      <w:pPr>
        <w:pStyle w:val="Prrafodelista"/>
        <w:jc w:val="both"/>
        <w:rPr>
          <w:rFonts w:ascii="Arial" w:hAnsi="Arial" w:cs="Arial"/>
        </w:rPr>
      </w:pPr>
      <w:r w:rsidRPr="00751332">
        <w:rPr>
          <w:rFonts w:ascii="Arial" w:hAnsi="Arial" w:cs="Arial"/>
        </w:rPr>
        <w:t>De acuerdo a las necesidades que se vayan presentando durante el transcurso del tiempo, se desarrollan proyectos de calidad que evidencien cuales son las necesidades para asegurar la conformidad del servicio en lo que refiere a la mejora de su infraestructura.</w:t>
      </w:r>
    </w:p>
    <w:p w14:paraId="2A16A8B1" w14:textId="77777777" w:rsidR="00751332" w:rsidRDefault="00751332" w:rsidP="00C12582">
      <w:pPr>
        <w:pStyle w:val="Prrafodelista"/>
        <w:jc w:val="both"/>
        <w:rPr>
          <w:rFonts w:ascii="Arial" w:hAnsi="Arial" w:cs="Arial"/>
        </w:rPr>
      </w:pPr>
    </w:p>
    <w:p w14:paraId="42525CAD" w14:textId="77777777" w:rsidR="00751332" w:rsidRDefault="00751332" w:rsidP="00C12582">
      <w:pPr>
        <w:pStyle w:val="Prrafodelista"/>
        <w:jc w:val="both"/>
        <w:rPr>
          <w:rFonts w:ascii="Arial" w:hAnsi="Arial" w:cs="Arial"/>
        </w:rPr>
      </w:pPr>
    </w:p>
    <w:p w14:paraId="6CBA3289" w14:textId="77777777" w:rsidR="00751332" w:rsidRPr="00751332" w:rsidRDefault="00751332" w:rsidP="00C12582">
      <w:pPr>
        <w:pStyle w:val="Prrafodelista"/>
        <w:jc w:val="both"/>
        <w:rPr>
          <w:rFonts w:ascii="Arial" w:hAnsi="Arial" w:cs="Arial"/>
        </w:rPr>
      </w:pPr>
    </w:p>
    <w:p w14:paraId="770DD72F" w14:textId="77777777" w:rsidR="00DF0CE3" w:rsidRPr="00751332" w:rsidRDefault="00DF0CE3" w:rsidP="00C12582">
      <w:pPr>
        <w:pStyle w:val="Prrafodelista"/>
        <w:jc w:val="both"/>
        <w:rPr>
          <w:rFonts w:ascii="Arial" w:hAnsi="Arial" w:cs="Arial"/>
        </w:rPr>
      </w:pPr>
    </w:p>
    <w:p w14:paraId="04D9AC22" w14:textId="28752B9B" w:rsidR="00DF0CE3" w:rsidRPr="00751332" w:rsidRDefault="00DF0CE3" w:rsidP="00DF0CE3">
      <w:pPr>
        <w:pStyle w:val="Prrafodelista"/>
        <w:numPr>
          <w:ilvl w:val="2"/>
          <w:numId w:val="1"/>
        </w:numPr>
        <w:jc w:val="both"/>
        <w:rPr>
          <w:rFonts w:ascii="Arial" w:hAnsi="Arial" w:cs="Arial"/>
        </w:rPr>
      </w:pPr>
      <w:r w:rsidRPr="00751332">
        <w:rPr>
          <w:rFonts w:ascii="Arial" w:hAnsi="Arial" w:cs="Arial"/>
          <w:b/>
        </w:rPr>
        <w:lastRenderedPageBreak/>
        <w:t xml:space="preserve">Ambiente para </w:t>
      </w:r>
      <w:r w:rsidR="00485C42" w:rsidRPr="00751332">
        <w:rPr>
          <w:rFonts w:ascii="Arial" w:hAnsi="Arial" w:cs="Arial"/>
          <w:b/>
        </w:rPr>
        <w:t>la operación de los procesos</w:t>
      </w:r>
    </w:p>
    <w:p w14:paraId="72EDD0EE" w14:textId="77777777" w:rsidR="00485C42" w:rsidRPr="00751332" w:rsidRDefault="00485C42" w:rsidP="00485C42">
      <w:pPr>
        <w:pStyle w:val="Prrafodelista"/>
        <w:jc w:val="both"/>
        <w:rPr>
          <w:rFonts w:ascii="Arial" w:hAnsi="Arial" w:cs="Arial"/>
          <w:b/>
        </w:rPr>
      </w:pPr>
    </w:p>
    <w:p w14:paraId="32169793" w14:textId="16BE6F48" w:rsidR="00485C42" w:rsidRPr="00751332" w:rsidRDefault="00485C42" w:rsidP="00485C42">
      <w:pPr>
        <w:pStyle w:val="Prrafodelista"/>
        <w:jc w:val="both"/>
        <w:rPr>
          <w:rFonts w:ascii="Arial" w:hAnsi="Arial" w:cs="Arial"/>
        </w:rPr>
      </w:pPr>
      <w:r w:rsidRPr="00751332">
        <w:rPr>
          <w:rFonts w:ascii="Arial" w:hAnsi="Arial" w:cs="Arial"/>
        </w:rPr>
        <w:t>La Corporación Luna Viva mantiene un ambiente de trabajo óptimo y directamente relacionado con unos buenos factores físicos y ambientales, las buenas condiciones permiten lograr la conformidad del producto.</w:t>
      </w:r>
    </w:p>
    <w:p w14:paraId="722529B8" w14:textId="77777777" w:rsidR="00485C42" w:rsidRPr="00751332" w:rsidRDefault="00485C42" w:rsidP="00485C42">
      <w:pPr>
        <w:pStyle w:val="Prrafodelista"/>
        <w:jc w:val="both"/>
        <w:rPr>
          <w:rFonts w:ascii="Arial" w:hAnsi="Arial" w:cs="Arial"/>
        </w:rPr>
      </w:pPr>
    </w:p>
    <w:p w14:paraId="22BFE550" w14:textId="04D71017" w:rsidR="00485C42" w:rsidRPr="00751332" w:rsidRDefault="00485C42" w:rsidP="00485C42">
      <w:pPr>
        <w:pStyle w:val="Prrafodelista"/>
        <w:jc w:val="both"/>
        <w:rPr>
          <w:rFonts w:ascii="Arial" w:hAnsi="Arial" w:cs="Arial"/>
        </w:rPr>
      </w:pPr>
      <w:r w:rsidRPr="00751332">
        <w:rPr>
          <w:rFonts w:ascii="Arial" w:hAnsi="Arial" w:cs="Arial"/>
        </w:rPr>
        <w:t>El ambiente laboral se administra para que continuamente sea el propicio para sus colaboradores. Constantemente se lleva a cabo un análisis que determine y establezca si el ambiente laborar es suficiente para lograr la conformidad del producto o si es necesario implementar acciones correctivas o preventivas relacionadas con el ambiente laboral.</w:t>
      </w:r>
    </w:p>
    <w:p w14:paraId="4990F754" w14:textId="77777777" w:rsidR="00485C42" w:rsidRPr="00751332" w:rsidRDefault="00485C42" w:rsidP="00485C42">
      <w:pPr>
        <w:pStyle w:val="Prrafodelista"/>
        <w:jc w:val="both"/>
        <w:rPr>
          <w:rFonts w:ascii="Arial" w:hAnsi="Arial" w:cs="Arial"/>
        </w:rPr>
      </w:pPr>
    </w:p>
    <w:p w14:paraId="596D3B77" w14:textId="1123C057" w:rsidR="00485C42" w:rsidRPr="00751332" w:rsidRDefault="00560571" w:rsidP="00485C42">
      <w:pPr>
        <w:pStyle w:val="Prrafodelista"/>
        <w:numPr>
          <w:ilvl w:val="2"/>
          <w:numId w:val="1"/>
        </w:numPr>
        <w:jc w:val="both"/>
        <w:rPr>
          <w:rFonts w:ascii="Arial" w:hAnsi="Arial" w:cs="Arial"/>
        </w:rPr>
      </w:pPr>
      <w:r w:rsidRPr="00751332">
        <w:rPr>
          <w:rFonts w:ascii="Arial" w:hAnsi="Arial" w:cs="Arial"/>
          <w:b/>
        </w:rPr>
        <w:t xml:space="preserve">Recursos de seguimiento y medición </w:t>
      </w:r>
    </w:p>
    <w:p w14:paraId="23967CA2" w14:textId="77777777" w:rsidR="00560571" w:rsidRPr="00751332" w:rsidRDefault="00560571" w:rsidP="00560571">
      <w:pPr>
        <w:pStyle w:val="Prrafodelista"/>
        <w:jc w:val="both"/>
        <w:rPr>
          <w:rFonts w:ascii="Arial" w:hAnsi="Arial" w:cs="Arial"/>
          <w:b/>
        </w:rPr>
      </w:pPr>
    </w:p>
    <w:p w14:paraId="37DED3A1" w14:textId="5F0168F1" w:rsidR="00560571" w:rsidRPr="00751332" w:rsidRDefault="00560571" w:rsidP="00560571">
      <w:pPr>
        <w:pStyle w:val="Prrafodelista"/>
        <w:jc w:val="both"/>
        <w:rPr>
          <w:rFonts w:ascii="Arial" w:hAnsi="Arial" w:cs="Arial"/>
        </w:rPr>
      </w:pPr>
      <w:r w:rsidRPr="00751332">
        <w:rPr>
          <w:rFonts w:ascii="Arial" w:hAnsi="Arial" w:cs="Arial"/>
        </w:rPr>
        <w:t>La Corporación Luna Viva posee los instrumentos y equipos necesarios para cumplir con los requerimientos de los clientes y así satisfacer adecuadamente las necesidades de los mismos.</w:t>
      </w:r>
    </w:p>
    <w:p w14:paraId="62E987C7" w14:textId="77777777" w:rsidR="00D1057A" w:rsidRPr="00751332" w:rsidRDefault="00D1057A" w:rsidP="00D1057A">
      <w:pPr>
        <w:jc w:val="both"/>
        <w:rPr>
          <w:rFonts w:ascii="Arial" w:hAnsi="Arial" w:cs="Arial"/>
        </w:rPr>
      </w:pPr>
    </w:p>
    <w:p w14:paraId="294534A5" w14:textId="77777777" w:rsidR="00560571" w:rsidRPr="00751332" w:rsidRDefault="00560571" w:rsidP="00560571">
      <w:pPr>
        <w:pStyle w:val="Prrafodelista"/>
        <w:jc w:val="both"/>
        <w:rPr>
          <w:rFonts w:ascii="Arial" w:hAnsi="Arial" w:cs="Arial"/>
        </w:rPr>
      </w:pPr>
    </w:p>
    <w:p w14:paraId="5423DEEF" w14:textId="69BBC10A" w:rsidR="00560571" w:rsidRPr="00751332" w:rsidRDefault="00D1057A" w:rsidP="00257D3D">
      <w:pPr>
        <w:pStyle w:val="Prrafodelista"/>
        <w:numPr>
          <w:ilvl w:val="1"/>
          <w:numId w:val="1"/>
        </w:numPr>
        <w:jc w:val="both"/>
        <w:rPr>
          <w:rFonts w:ascii="Arial" w:hAnsi="Arial" w:cs="Arial"/>
        </w:rPr>
      </w:pPr>
      <w:r w:rsidRPr="00751332">
        <w:rPr>
          <w:rFonts w:ascii="Arial" w:hAnsi="Arial" w:cs="Arial"/>
          <w:b/>
        </w:rPr>
        <w:t xml:space="preserve">Competencia </w:t>
      </w:r>
    </w:p>
    <w:p w14:paraId="0D7E0D7D" w14:textId="77777777" w:rsidR="00D1057A" w:rsidRPr="00751332" w:rsidRDefault="00D1057A" w:rsidP="00D1057A">
      <w:pPr>
        <w:pStyle w:val="Prrafodelista"/>
        <w:jc w:val="both"/>
        <w:rPr>
          <w:rFonts w:ascii="Arial" w:hAnsi="Arial" w:cs="Arial"/>
          <w:b/>
        </w:rPr>
      </w:pPr>
    </w:p>
    <w:p w14:paraId="37D81980" w14:textId="1312021B" w:rsidR="00D1057A" w:rsidRPr="00751332" w:rsidRDefault="00DC151F" w:rsidP="00D1057A">
      <w:pPr>
        <w:pStyle w:val="Prrafodelista"/>
        <w:jc w:val="both"/>
        <w:rPr>
          <w:rFonts w:ascii="Arial" w:hAnsi="Arial" w:cs="Arial"/>
        </w:rPr>
      </w:pPr>
      <w:r w:rsidRPr="00751332">
        <w:rPr>
          <w:rFonts w:ascii="Arial" w:hAnsi="Arial" w:cs="Arial"/>
        </w:rPr>
        <w:t>La Corporación Luna Viva cuenta con un manual de funciones, en el cual se evidencia la descripción de cada uno de los cargos de la empresa, con la competencia requerida para su buen desempeño.</w:t>
      </w:r>
    </w:p>
    <w:p w14:paraId="44E4A81C" w14:textId="77777777" w:rsidR="00DC151F" w:rsidRPr="00751332" w:rsidRDefault="00DC151F" w:rsidP="00D1057A">
      <w:pPr>
        <w:pStyle w:val="Prrafodelista"/>
        <w:jc w:val="both"/>
        <w:rPr>
          <w:rFonts w:ascii="Arial" w:hAnsi="Arial" w:cs="Arial"/>
        </w:rPr>
      </w:pPr>
    </w:p>
    <w:p w14:paraId="34E787AC" w14:textId="67764E07" w:rsidR="00DC151F" w:rsidRPr="00751332" w:rsidRDefault="00DC151F" w:rsidP="00D1057A">
      <w:pPr>
        <w:pStyle w:val="Prrafodelista"/>
        <w:jc w:val="both"/>
        <w:rPr>
          <w:rFonts w:ascii="Arial" w:hAnsi="Arial" w:cs="Arial"/>
          <w:b/>
        </w:rPr>
      </w:pPr>
      <w:r w:rsidRPr="00751332">
        <w:rPr>
          <w:rFonts w:ascii="Arial" w:hAnsi="Arial" w:cs="Arial"/>
        </w:rPr>
        <w:t xml:space="preserve">Ver </w:t>
      </w:r>
      <w:r w:rsidRPr="00751332">
        <w:rPr>
          <w:rFonts w:ascii="Arial" w:hAnsi="Arial" w:cs="Arial"/>
          <w:b/>
        </w:rPr>
        <w:t>MAN-SGC-02 Manual de Funciones y Responsabilidades.</w:t>
      </w:r>
    </w:p>
    <w:p w14:paraId="1A0907A0" w14:textId="77777777" w:rsidR="00DC151F" w:rsidRPr="00751332" w:rsidRDefault="00DC151F" w:rsidP="00D1057A">
      <w:pPr>
        <w:pStyle w:val="Prrafodelista"/>
        <w:jc w:val="both"/>
        <w:rPr>
          <w:rFonts w:ascii="Arial" w:hAnsi="Arial" w:cs="Arial"/>
          <w:b/>
        </w:rPr>
      </w:pPr>
    </w:p>
    <w:p w14:paraId="409C58A1" w14:textId="723AD9D9" w:rsidR="00DC151F" w:rsidRPr="00751332" w:rsidRDefault="00DC151F" w:rsidP="00DC151F">
      <w:pPr>
        <w:pStyle w:val="Prrafodelista"/>
        <w:numPr>
          <w:ilvl w:val="1"/>
          <w:numId w:val="1"/>
        </w:numPr>
        <w:jc w:val="both"/>
        <w:rPr>
          <w:rFonts w:ascii="Arial" w:hAnsi="Arial" w:cs="Arial"/>
        </w:rPr>
      </w:pPr>
      <w:r w:rsidRPr="00751332">
        <w:rPr>
          <w:rFonts w:ascii="Arial" w:hAnsi="Arial" w:cs="Arial"/>
          <w:b/>
        </w:rPr>
        <w:t>Toma de Conciencia</w:t>
      </w:r>
    </w:p>
    <w:p w14:paraId="0E69219A" w14:textId="77777777" w:rsidR="00DC151F" w:rsidRPr="00751332" w:rsidRDefault="00DC151F" w:rsidP="00DC151F">
      <w:pPr>
        <w:pStyle w:val="Prrafodelista"/>
        <w:jc w:val="both"/>
        <w:rPr>
          <w:rFonts w:ascii="Arial" w:hAnsi="Arial" w:cs="Arial"/>
        </w:rPr>
      </w:pPr>
    </w:p>
    <w:p w14:paraId="256A97DB" w14:textId="5090C016" w:rsidR="00DC151F" w:rsidRPr="00751332" w:rsidRDefault="00DC151F" w:rsidP="00DC151F">
      <w:pPr>
        <w:pStyle w:val="Prrafodelista"/>
        <w:jc w:val="both"/>
        <w:rPr>
          <w:rFonts w:ascii="Arial" w:hAnsi="Arial" w:cs="Arial"/>
        </w:rPr>
      </w:pPr>
      <w:r w:rsidRPr="00751332">
        <w:rPr>
          <w:rFonts w:ascii="Arial" w:hAnsi="Arial" w:cs="Arial"/>
        </w:rPr>
        <w:t xml:space="preserve">Es muy importante que la organización se asegure de la importancia que tiene formar un personal consciente en la pertinencia e importancia de las actividades que contribuyan al alcance de los logros basados en los objetivos de calidad, por esta razón el gerente se </w:t>
      </w:r>
      <w:r w:rsidR="00751332" w:rsidRPr="00751332">
        <w:rPr>
          <w:rFonts w:ascii="Arial" w:hAnsi="Arial" w:cs="Arial"/>
        </w:rPr>
        <w:t>basa</w:t>
      </w:r>
      <w:r w:rsidRPr="00751332">
        <w:rPr>
          <w:rFonts w:ascii="Arial" w:hAnsi="Arial" w:cs="Arial"/>
        </w:rPr>
        <w:t xml:space="preserve"> en una creación de toma de consciencia referente a:</w:t>
      </w:r>
    </w:p>
    <w:p w14:paraId="0EA26EAE" w14:textId="77777777" w:rsidR="00DC151F" w:rsidRPr="00751332" w:rsidRDefault="00DC151F" w:rsidP="00DC151F">
      <w:pPr>
        <w:pStyle w:val="Prrafodelista"/>
        <w:jc w:val="both"/>
        <w:rPr>
          <w:rFonts w:ascii="Arial" w:hAnsi="Arial" w:cs="Arial"/>
        </w:rPr>
      </w:pPr>
    </w:p>
    <w:p w14:paraId="37257DAB" w14:textId="1D27F8E6" w:rsidR="00DC151F" w:rsidRPr="00751332" w:rsidRDefault="00DC151F" w:rsidP="00DC151F">
      <w:pPr>
        <w:pStyle w:val="Prrafodelista"/>
        <w:numPr>
          <w:ilvl w:val="0"/>
          <w:numId w:val="16"/>
        </w:numPr>
        <w:jc w:val="both"/>
        <w:rPr>
          <w:rFonts w:ascii="Arial" w:hAnsi="Arial" w:cs="Arial"/>
        </w:rPr>
      </w:pPr>
      <w:r w:rsidRPr="00751332">
        <w:rPr>
          <w:rFonts w:ascii="Arial" w:hAnsi="Arial" w:cs="Arial"/>
        </w:rPr>
        <w:t>La planeación estratégica (misión, visión, valores).</w:t>
      </w:r>
    </w:p>
    <w:p w14:paraId="2AEE9071" w14:textId="5258BFE8" w:rsidR="00DC151F" w:rsidRPr="00751332" w:rsidRDefault="00DC151F" w:rsidP="00DC151F">
      <w:pPr>
        <w:pStyle w:val="Prrafodelista"/>
        <w:numPr>
          <w:ilvl w:val="0"/>
          <w:numId w:val="16"/>
        </w:numPr>
        <w:jc w:val="both"/>
        <w:rPr>
          <w:rFonts w:ascii="Arial" w:hAnsi="Arial" w:cs="Arial"/>
        </w:rPr>
      </w:pPr>
      <w:r w:rsidRPr="00751332">
        <w:rPr>
          <w:rFonts w:ascii="Arial" w:hAnsi="Arial" w:cs="Arial"/>
        </w:rPr>
        <w:t>La política de Calidad.</w:t>
      </w:r>
    </w:p>
    <w:p w14:paraId="3CFB377B" w14:textId="4EDADB12" w:rsidR="00DC151F" w:rsidRPr="00751332" w:rsidRDefault="00DC151F" w:rsidP="00DC151F">
      <w:pPr>
        <w:pStyle w:val="Prrafodelista"/>
        <w:numPr>
          <w:ilvl w:val="0"/>
          <w:numId w:val="16"/>
        </w:numPr>
        <w:jc w:val="both"/>
        <w:rPr>
          <w:rFonts w:ascii="Arial" w:hAnsi="Arial" w:cs="Arial"/>
        </w:rPr>
      </w:pPr>
      <w:r w:rsidRPr="00751332">
        <w:rPr>
          <w:rFonts w:ascii="Arial" w:hAnsi="Arial" w:cs="Arial"/>
        </w:rPr>
        <w:t>El manual de funciones.</w:t>
      </w:r>
    </w:p>
    <w:p w14:paraId="74F79F13" w14:textId="327A5B12" w:rsidR="0079250A" w:rsidRPr="00751332" w:rsidRDefault="00DC151F" w:rsidP="00DC151F">
      <w:pPr>
        <w:pStyle w:val="Prrafodelista"/>
        <w:numPr>
          <w:ilvl w:val="0"/>
          <w:numId w:val="16"/>
        </w:numPr>
        <w:jc w:val="both"/>
        <w:rPr>
          <w:rFonts w:ascii="Arial" w:hAnsi="Arial" w:cs="Arial"/>
        </w:rPr>
      </w:pPr>
      <w:r w:rsidRPr="00751332">
        <w:rPr>
          <w:rFonts w:ascii="Arial" w:hAnsi="Arial" w:cs="Arial"/>
        </w:rPr>
        <w:t>Los procedimientos e instrucciones pertinentes a cada uno de ellos.</w:t>
      </w:r>
    </w:p>
    <w:p w14:paraId="5A9E8387" w14:textId="77777777" w:rsidR="0079250A" w:rsidRPr="00751332" w:rsidRDefault="0079250A" w:rsidP="00DC151F">
      <w:pPr>
        <w:jc w:val="both"/>
        <w:rPr>
          <w:rFonts w:ascii="Arial" w:hAnsi="Arial" w:cs="Arial"/>
        </w:rPr>
      </w:pPr>
    </w:p>
    <w:p w14:paraId="63244EDE" w14:textId="0EC21137" w:rsidR="00DC151F" w:rsidRPr="00751332" w:rsidRDefault="00FF6C18" w:rsidP="0079250A">
      <w:pPr>
        <w:pStyle w:val="Prrafodelista"/>
        <w:numPr>
          <w:ilvl w:val="1"/>
          <w:numId w:val="1"/>
        </w:numPr>
        <w:jc w:val="both"/>
        <w:rPr>
          <w:rFonts w:ascii="Arial" w:hAnsi="Arial" w:cs="Arial"/>
        </w:rPr>
      </w:pPr>
      <w:r w:rsidRPr="00751332">
        <w:rPr>
          <w:rFonts w:ascii="Arial" w:hAnsi="Arial" w:cs="Arial"/>
          <w:b/>
        </w:rPr>
        <w:t xml:space="preserve">Comunicación </w:t>
      </w:r>
    </w:p>
    <w:p w14:paraId="461B1E02" w14:textId="77777777" w:rsidR="00FF6C18" w:rsidRPr="00751332" w:rsidRDefault="00FF6C18" w:rsidP="00FF6C18">
      <w:pPr>
        <w:pStyle w:val="Prrafodelista"/>
        <w:jc w:val="both"/>
        <w:rPr>
          <w:rFonts w:ascii="Arial" w:hAnsi="Arial" w:cs="Arial"/>
          <w:b/>
        </w:rPr>
      </w:pPr>
    </w:p>
    <w:p w14:paraId="195B00F4" w14:textId="593E3661" w:rsidR="00FF6C18" w:rsidRPr="00751332" w:rsidRDefault="00567EEF" w:rsidP="00FF6C18">
      <w:pPr>
        <w:pStyle w:val="Prrafodelista"/>
        <w:jc w:val="both"/>
        <w:rPr>
          <w:rFonts w:ascii="Arial" w:hAnsi="Arial" w:cs="Arial"/>
        </w:rPr>
      </w:pPr>
      <w:r w:rsidRPr="00751332">
        <w:rPr>
          <w:rFonts w:ascii="Arial" w:hAnsi="Arial" w:cs="Arial"/>
        </w:rPr>
        <w:t>Para el éxito de cualquier labor la comunicación juega el papel más importante ya que con un buen manejo in</w:t>
      </w:r>
      <w:r w:rsidR="005D21DE" w:rsidRPr="00751332">
        <w:rPr>
          <w:rFonts w:ascii="Arial" w:hAnsi="Arial" w:cs="Arial"/>
        </w:rPr>
        <w:t>terno y externo de</w:t>
      </w:r>
      <w:r w:rsidR="00CB1F7F" w:rsidRPr="00751332">
        <w:rPr>
          <w:rFonts w:ascii="Arial" w:hAnsi="Arial" w:cs="Arial"/>
        </w:rPr>
        <w:t xml:space="preserve"> esta, la empresa realiza los procesos más eficientes y contribuye al mejoramiento continuo de los mismos, es por esto que La Corporación Luna Viva ha establecido el procedimiento </w:t>
      </w:r>
      <w:r w:rsidR="00CB1F7F" w:rsidRPr="00751332">
        <w:rPr>
          <w:rFonts w:ascii="Arial" w:hAnsi="Arial" w:cs="Arial"/>
          <w:b/>
        </w:rPr>
        <w:t xml:space="preserve">PRC-SGC-05 COMUNICACIÓN INTERNA Y EXTERNA </w:t>
      </w:r>
      <w:r w:rsidR="00CB1F7F" w:rsidRPr="00751332">
        <w:rPr>
          <w:rFonts w:ascii="Arial" w:hAnsi="Arial" w:cs="Arial"/>
        </w:rPr>
        <w:t>donde determina los correctos canales de comunicación interna y externamente.</w:t>
      </w:r>
    </w:p>
    <w:p w14:paraId="743CBD7C" w14:textId="77777777" w:rsidR="00CB1F7F" w:rsidRPr="00751332" w:rsidRDefault="00CB1F7F" w:rsidP="00FF6C18">
      <w:pPr>
        <w:pStyle w:val="Prrafodelista"/>
        <w:jc w:val="both"/>
        <w:rPr>
          <w:rFonts w:ascii="Arial" w:hAnsi="Arial" w:cs="Arial"/>
        </w:rPr>
      </w:pPr>
    </w:p>
    <w:p w14:paraId="42B91CA7" w14:textId="6DFC9C09" w:rsidR="00CB1F7F" w:rsidRPr="00751332" w:rsidRDefault="00CB1F7F" w:rsidP="00CB1F7F">
      <w:pPr>
        <w:pStyle w:val="Prrafodelista"/>
        <w:numPr>
          <w:ilvl w:val="1"/>
          <w:numId w:val="1"/>
        </w:numPr>
        <w:jc w:val="both"/>
        <w:rPr>
          <w:rFonts w:ascii="Arial" w:hAnsi="Arial" w:cs="Arial"/>
        </w:rPr>
      </w:pPr>
      <w:r w:rsidRPr="00751332">
        <w:rPr>
          <w:rFonts w:ascii="Arial" w:hAnsi="Arial" w:cs="Arial"/>
          <w:b/>
        </w:rPr>
        <w:t>Información Documentada</w:t>
      </w:r>
    </w:p>
    <w:p w14:paraId="6204D217" w14:textId="77777777" w:rsidR="00CB1F7F" w:rsidRPr="00751332" w:rsidRDefault="00CB1F7F" w:rsidP="00CB1F7F">
      <w:pPr>
        <w:jc w:val="both"/>
        <w:rPr>
          <w:rFonts w:ascii="Arial" w:hAnsi="Arial" w:cs="Arial"/>
        </w:rPr>
      </w:pPr>
    </w:p>
    <w:p w14:paraId="4BB3C5E0" w14:textId="1270B11E" w:rsidR="00CB1F7F" w:rsidRPr="00751332" w:rsidRDefault="00CB1F7F" w:rsidP="00CB1F7F">
      <w:pPr>
        <w:pStyle w:val="Prrafodelista"/>
        <w:numPr>
          <w:ilvl w:val="2"/>
          <w:numId w:val="1"/>
        </w:numPr>
        <w:jc w:val="both"/>
        <w:rPr>
          <w:rFonts w:ascii="Arial" w:hAnsi="Arial" w:cs="Arial"/>
        </w:rPr>
      </w:pPr>
      <w:r w:rsidRPr="00751332">
        <w:rPr>
          <w:rFonts w:ascii="Arial" w:hAnsi="Arial" w:cs="Arial"/>
          <w:b/>
        </w:rPr>
        <w:t>Generalidades</w:t>
      </w:r>
    </w:p>
    <w:p w14:paraId="716A3498" w14:textId="77777777" w:rsidR="00CB1F7F" w:rsidRPr="00751332" w:rsidRDefault="00CB1F7F" w:rsidP="00CB1F7F">
      <w:pPr>
        <w:pStyle w:val="Prrafodelista"/>
        <w:jc w:val="both"/>
        <w:rPr>
          <w:rFonts w:ascii="Arial" w:hAnsi="Arial" w:cs="Arial"/>
          <w:b/>
        </w:rPr>
      </w:pPr>
    </w:p>
    <w:p w14:paraId="490A810C" w14:textId="33058F43" w:rsidR="001E6F9A" w:rsidRPr="00751332" w:rsidRDefault="001E6F9A" w:rsidP="001E6F9A">
      <w:pPr>
        <w:pStyle w:val="Prrafodelista"/>
        <w:jc w:val="both"/>
        <w:rPr>
          <w:rFonts w:ascii="Arial" w:hAnsi="Arial" w:cs="Arial"/>
        </w:rPr>
      </w:pPr>
      <w:r w:rsidRPr="00751332">
        <w:rPr>
          <w:rFonts w:ascii="Arial" w:hAnsi="Arial" w:cs="Arial"/>
        </w:rPr>
        <w:t>La documentación del Sistema de Gestión de la Calidad de La Corporación Luna Viva está basado en los requisitos de la norma ISO 9001:2015, además se apoya en los documentos necesarios por la organización para le ejecución de sus actividades.</w:t>
      </w:r>
    </w:p>
    <w:p w14:paraId="7755D860" w14:textId="77777777" w:rsidR="001E6F9A" w:rsidRPr="00751332" w:rsidRDefault="001E6F9A" w:rsidP="001E6F9A">
      <w:pPr>
        <w:pStyle w:val="Prrafodelista"/>
        <w:jc w:val="both"/>
        <w:rPr>
          <w:rFonts w:ascii="Arial" w:hAnsi="Arial" w:cs="Arial"/>
        </w:rPr>
      </w:pPr>
    </w:p>
    <w:p w14:paraId="335ACF51" w14:textId="6DA9F95D" w:rsidR="001E6F9A" w:rsidRPr="00751332" w:rsidRDefault="001E6F9A" w:rsidP="001E6F9A">
      <w:pPr>
        <w:pStyle w:val="Prrafodelista"/>
        <w:jc w:val="both"/>
        <w:rPr>
          <w:rFonts w:ascii="Arial" w:hAnsi="Arial" w:cs="Arial"/>
        </w:rPr>
      </w:pPr>
      <w:r w:rsidRPr="00751332">
        <w:rPr>
          <w:rFonts w:ascii="Arial" w:hAnsi="Arial" w:cs="Arial"/>
        </w:rPr>
        <w:t>En el presente documento se especifica la estructura del SGC, la referencia de los documentos vinculados según los requisitos del mismo y los alcances y exclusiones que se tengan para y con la organización.</w:t>
      </w:r>
    </w:p>
    <w:p w14:paraId="4309E52E" w14:textId="77777777" w:rsidR="001E6F9A" w:rsidRPr="00751332" w:rsidRDefault="001E6F9A" w:rsidP="001E6F9A">
      <w:pPr>
        <w:pStyle w:val="Prrafodelista"/>
        <w:jc w:val="both"/>
        <w:rPr>
          <w:rFonts w:ascii="Arial" w:hAnsi="Arial" w:cs="Arial"/>
        </w:rPr>
      </w:pPr>
    </w:p>
    <w:p w14:paraId="2CD054F4" w14:textId="16F2DB29" w:rsidR="001E6F9A" w:rsidRPr="00751332" w:rsidRDefault="00780F92" w:rsidP="001E6F9A">
      <w:pPr>
        <w:pStyle w:val="Prrafodelista"/>
        <w:numPr>
          <w:ilvl w:val="2"/>
          <w:numId w:val="1"/>
        </w:numPr>
        <w:jc w:val="both"/>
        <w:rPr>
          <w:rFonts w:ascii="Arial" w:hAnsi="Arial" w:cs="Arial"/>
        </w:rPr>
      </w:pPr>
      <w:r w:rsidRPr="00751332">
        <w:rPr>
          <w:rFonts w:ascii="Arial" w:hAnsi="Arial" w:cs="Arial"/>
          <w:b/>
        </w:rPr>
        <w:t>Creación, actualización y control de la información documentada</w:t>
      </w:r>
    </w:p>
    <w:p w14:paraId="5EB6694F" w14:textId="77777777" w:rsidR="00780F92" w:rsidRPr="00751332" w:rsidRDefault="00780F92" w:rsidP="00780F92">
      <w:pPr>
        <w:pStyle w:val="Prrafodelista"/>
        <w:jc w:val="both"/>
        <w:rPr>
          <w:rFonts w:ascii="Arial" w:hAnsi="Arial" w:cs="Arial"/>
          <w:b/>
        </w:rPr>
      </w:pPr>
    </w:p>
    <w:p w14:paraId="7DCE771A" w14:textId="31171493" w:rsidR="00780F92" w:rsidRPr="00751332" w:rsidRDefault="00A143FA" w:rsidP="00780F92">
      <w:pPr>
        <w:pStyle w:val="Prrafodelista"/>
        <w:jc w:val="both"/>
        <w:rPr>
          <w:rFonts w:ascii="Arial" w:hAnsi="Arial" w:cs="Arial"/>
        </w:rPr>
      </w:pPr>
      <w:r w:rsidRPr="00751332">
        <w:rPr>
          <w:rFonts w:ascii="Arial" w:hAnsi="Arial" w:cs="Arial"/>
        </w:rPr>
        <w:t xml:space="preserve">Todos los documentos del Sistema de Gestión de Calidad son controlados de acuerdo con el procedimiento </w:t>
      </w:r>
      <w:r w:rsidRPr="00751332">
        <w:rPr>
          <w:rFonts w:ascii="Arial" w:hAnsi="Arial" w:cs="Arial"/>
          <w:b/>
        </w:rPr>
        <w:t xml:space="preserve">PRC-SGC-01 CONTROL DE DOCUMENTOS Y REGISTRO. </w:t>
      </w:r>
      <w:r w:rsidRPr="00751332">
        <w:rPr>
          <w:rFonts w:ascii="Arial" w:hAnsi="Arial" w:cs="Arial"/>
        </w:rPr>
        <w:t>Este procedimiento define el proceso p</w:t>
      </w:r>
      <w:r w:rsidR="00F92A7D" w:rsidRPr="00751332">
        <w:rPr>
          <w:rFonts w:ascii="Arial" w:hAnsi="Arial" w:cs="Arial"/>
        </w:rPr>
        <w:t>ara aprobar, revisar y actualizar documentos, asegurar que se identifiquen los cambios y garantizar que las versiones de los documentos se encuentren disponibles en los puestos de trabajo.</w:t>
      </w:r>
    </w:p>
    <w:p w14:paraId="5255A7DC" w14:textId="77777777" w:rsidR="00F92A7D" w:rsidRPr="00751332" w:rsidRDefault="00F92A7D" w:rsidP="00780F92">
      <w:pPr>
        <w:pStyle w:val="Prrafodelista"/>
        <w:jc w:val="both"/>
        <w:rPr>
          <w:rFonts w:ascii="Arial" w:hAnsi="Arial" w:cs="Arial"/>
        </w:rPr>
      </w:pPr>
    </w:p>
    <w:p w14:paraId="19F2139D" w14:textId="77777777" w:rsidR="00751332" w:rsidRDefault="00751332">
      <w:pPr>
        <w:rPr>
          <w:rFonts w:ascii="Arial" w:hAnsi="Arial" w:cs="Arial"/>
          <w:b/>
        </w:rPr>
      </w:pPr>
      <w:r>
        <w:rPr>
          <w:rFonts w:ascii="Arial" w:hAnsi="Arial" w:cs="Arial"/>
          <w:b/>
        </w:rPr>
        <w:br w:type="page"/>
      </w:r>
    </w:p>
    <w:p w14:paraId="4B5F040D" w14:textId="1B0495C3" w:rsidR="009F32BA" w:rsidRPr="00751332" w:rsidRDefault="00DF5777" w:rsidP="009F32BA">
      <w:pPr>
        <w:pStyle w:val="Prrafodelista"/>
        <w:numPr>
          <w:ilvl w:val="0"/>
          <w:numId w:val="1"/>
        </w:numPr>
        <w:jc w:val="both"/>
        <w:rPr>
          <w:rFonts w:ascii="Arial" w:hAnsi="Arial" w:cs="Arial"/>
        </w:rPr>
      </w:pPr>
      <w:r w:rsidRPr="00751332">
        <w:rPr>
          <w:rFonts w:ascii="Arial" w:hAnsi="Arial" w:cs="Arial"/>
          <w:b/>
        </w:rPr>
        <w:lastRenderedPageBreak/>
        <w:t xml:space="preserve">OPERACIÓN </w:t>
      </w:r>
    </w:p>
    <w:p w14:paraId="1B3D610E" w14:textId="0F93C11B" w:rsidR="009F32BA" w:rsidRPr="00751332" w:rsidRDefault="009F32BA" w:rsidP="009F32BA">
      <w:pPr>
        <w:ind w:left="360"/>
        <w:jc w:val="both"/>
        <w:rPr>
          <w:rFonts w:ascii="Arial" w:hAnsi="Arial" w:cs="Arial"/>
          <w:b/>
        </w:rPr>
      </w:pPr>
    </w:p>
    <w:p w14:paraId="79D330FD" w14:textId="75BA1D4C" w:rsidR="009F32BA" w:rsidRPr="00751332" w:rsidRDefault="00DD1222" w:rsidP="009F32BA">
      <w:pPr>
        <w:pStyle w:val="Prrafodelista"/>
        <w:numPr>
          <w:ilvl w:val="1"/>
          <w:numId w:val="1"/>
        </w:numPr>
        <w:jc w:val="both"/>
        <w:rPr>
          <w:rFonts w:ascii="Arial" w:hAnsi="Arial" w:cs="Arial"/>
          <w:b/>
        </w:rPr>
      </w:pPr>
      <w:r w:rsidRPr="00751332">
        <w:rPr>
          <w:rFonts w:ascii="Arial" w:hAnsi="Arial" w:cs="Arial"/>
          <w:b/>
        </w:rPr>
        <w:t>Planificación y control operacional</w:t>
      </w:r>
    </w:p>
    <w:p w14:paraId="2E2FAAD9" w14:textId="77777777" w:rsidR="00DD1222" w:rsidRPr="00751332" w:rsidRDefault="00DD1222" w:rsidP="00DD1222">
      <w:pPr>
        <w:pStyle w:val="Prrafodelista"/>
        <w:jc w:val="both"/>
        <w:rPr>
          <w:rFonts w:ascii="Arial" w:hAnsi="Arial" w:cs="Arial"/>
          <w:b/>
        </w:rPr>
      </w:pPr>
    </w:p>
    <w:p w14:paraId="0002F4FC" w14:textId="55AAA1FC" w:rsidR="00DD1222" w:rsidRPr="00751332" w:rsidRDefault="00DD1222" w:rsidP="00DD1222">
      <w:pPr>
        <w:pStyle w:val="Prrafodelista"/>
        <w:jc w:val="both"/>
        <w:rPr>
          <w:rFonts w:ascii="Arial" w:hAnsi="Arial" w:cs="Arial"/>
        </w:rPr>
      </w:pPr>
      <w:r w:rsidRPr="00751332">
        <w:rPr>
          <w:rFonts w:ascii="Arial" w:hAnsi="Arial" w:cs="Arial"/>
        </w:rPr>
        <w:t xml:space="preserve">La Corporación Luna Viva planifica, implementa y controla los procesos de su Sistema de Gestión de la Calidad necesarios para establecer: </w:t>
      </w:r>
    </w:p>
    <w:p w14:paraId="22D10758" w14:textId="521BC335" w:rsidR="00DD1222" w:rsidRPr="00751332" w:rsidRDefault="00DD1222" w:rsidP="00DD1222">
      <w:pPr>
        <w:pStyle w:val="Prrafodelista"/>
        <w:numPr>
          <w:ilvl w:val="0"/>
          <w:numId w:val="17"/>
        </w:numPr>
        <w:jc w:val="both"/>
        <w:rPr>
          <w:rFonts w:ascii="Arial" w:hAnsi="Arial" w:cs="Arial"/>
        </w:rPr>
      </w:pPr>
      <w:r w:rsidRPr="00751332">
        <w:rPr>
          <w:rFonts w:ascii="Arial" w:hAnsi="Arial" w:cs="Arial"/>
        </w:rPr>
        <w:t>Los objetivos de calidad y requisitos del servicio.</w:t>
      </w:r>
    </w:p>
    <w:p w14:paraId="32D28A98" w14:textId="5D479331" w:rsidR="00DD1222" w:rsidRPr="00751332" w:rsidRDefault="00DD1222" w:rsidP="00DD1222">
      <w:pPr>
        <w:pStyle w:val="Prrafodelista"/>
        <w:numPr>
          <w:ilvl w:val="0"/>
          <w:numId w:val="17"/>
        </w:numPr>
        <w:jc w:val="both"/>
        <w:rPr>
          <w:rFonts w:ascii="Arial" w:hAnsi="Arial" w:cs="Arial"/>
        </w:rPr>
      </w:pPr>
      <w:r w:rsidRPr="00751332">
        <w:rPr>
          <w:rFonts w:ascii="Arial" w:hAnsi="Arial" w:cs="Arial"/>
        </w:rPr>
        <w:t>Los documentos necesarios para la prestación del servicio.</w:t>
      </w:r>
    </w:p>
    <w:p w14:paraId="66624F73" w14:textId="586B9F3D" w:rsidR="00DD1222" w:rsidRPr="00751332" w:rsidRDefault="00DD1222" w:rsidP="00DD1222">
      <w:pPr>
        <w:pStyle w:val="Prrafodelista"/>
        <w:numPr>
          <w:ilvl w:val="0"/>
          <w:numId w:val="17"/>
        </w:numPr>
        <w:jc w:val="both"/>
        <w:rPr>
          <w:rFonts w:ascii="Arial" w:hAnsi="Arial" w:cs="Arial"/>
        </w:rPr>
      </w:pPr>
      <w:r w:rsidRPr="00751332">
        <w:rPr>
          <w:rFonts w:ascii="Arial" w:hAnsi="Arial" w:cs="Arial"/>
        </w:rPr>
        <w:t>Las actividades requeridas de verificación, validación, seguimiento y medición del servicio.</w:t>
      </w:r>
    </w:p>
    <w:p w14:paraId="755852C1" w14:textId="3B07F061" w:rsidR="00DD1222" w:rsidRPr="00751332" w:rsidRDefault="00DD1222" w:rsidP="00DD1222">
      <w:pPr>
        <w:pStyle w:val="Prrafodelista"/>
        <w:numPr>
          <w:ilvl w:val="0"/>
          <w:numId w:val="17"/>
        </w:numPr>
        <w:jc w:val="both"/>
        <w:rPr>
          <w:rFonts w:ascii="Arial" w:hAnsi="Arial" w:cs="Arial"/>
        </w:rPr>
      </w:pPr>
      <w:r w:rsidRPr="00751332">
        <w:rPr>
          <w:rFonts w:ascii="Arial" w:hAnsi="Arial" w:cs="Arial"/>
        </w:rPr>
        <w:t>Los registros necesarios para proporcionar evidencias de que los procesos y el servicio cumplen con los requisitos.</w:t>
      </w:r>
    </w:p>
    <w:p w14:paraId="5B8809B6" w14:textId="77777777" w:rsidR="007A66B4" w:rsidRPr="00751332" w:rsidRDefault="007A66B4" w:rsidP="007A66B4">
      <w:pPr>
        <w:jc w:val="both"/>
        <w:rPr>
          <w:rFonts w:ascii="Arial" w:hAnsi="Arial" w:cs="Arial"/>
        </w:rPr>
      </w:pPr>
    </w:p>
    <w:p w14:paraId="2ECDD70D" w14:textId="77777777" w:rsidR="00406B47" w:rsidRPr="00751332" w:rsidRDefault="00406B47" w:rsidP="00406B47">
      <w:pPr>
        <w:pStyle w:val="Prrafodelista"/>
        <w:numPr>
          <w:ilvl w:val="1"/>
          <w:numId w:val="1"/>
        </w:numPr>
        <w:jc w:val="both"/>
        <w:rPr>
          <w:rFonts w:ascii="Arial" w:hAnsi="Arial" w:cs="Arial"/>
        </w:rPr>
      </w:pPr>
      <w:r w:rsidRPr="00751332">
        <w:rPr>
          <w:rFonts w:ascii="Arial" w:hAnsi="Arial" w:cs="Arial"/>
          <w:b/>
        </w:rPr>
        <w:t>Requisitos para los servicios</w:t>
      </w:r>
    </w:p>
    <w:p w14:paraId="29BFE7F0" w14:textId="77777777" w:rsidR="00406B47" w:rsidRPr="00751332" w:rsidRDefault="00406B47" w:rsidP="00406B47">
      <w:pPr>
        <w:pStyle w:val="Prrafodelista"/>
        <w:jc w:val="both"/>
        <w:rPr>
          <w:rFonts w:ascii="Arial" w:hAnsi="Arial" w:cs="Arial"/>
          <w:b/>
        </w:rPr>
      </w:pPr>
    </w:p>
    <w:p w14:paraId="4231B057" w14:textId="77777777" w:rsidR="00406B47" w:rsidRPr="00751332" w:rsidRDefault="00406B47" w:rsidP="00406B47">
      <w:pPr>
        <w:pStyle w:val="Prrafodelista"/>
        <w:numPr>
          <w:ilvl w:val="2"/>
          <w:numId w:val="1"/>
        </w:numPr>
        <w:jc w:val="both"/>
        <w:rPr>
          <w:rFonts w:ascii="Arial" w:hAnsi="Arial" w:cs="Arial"/>
        </w:rPr>
      </w:pPr>
      <w:r w:rsidRPr="00751332">
        <w:rPr>
          <w:rFonts w:ascii="Arial" w:hAnsi="Arial" w:cs="Arial"/>
          <w:b/>
        </w:rPr>
        <w:t>Comunicación con el cliente</w:t>
      </w:r>
    </w:p>
    <w:p w14:paraId="0746BE65" w14:textId="77777777" w:rsidR="00406B47" w:rsidRPr="00751332" w:rsidRDefault="00406B47" w:rsidP="00406B47">
      <w:pPr>
        <w:pStyle w:val="Prrafodelista"/>
        <w:ind w:left="1145"/>
        <w:jc w:val="both"/>
        <w:rPr>
          <w:rFonts w:ascii="Arial" w:hAnsi="Arial" w:cs="Arial"/>
        </w:rPr>
      </w:pPr>
    </w:p>
    <w:p w14:paraId="4002D26D" w14:textId="77777777" w:rsidR="00406B47" w:rsidRPr="00751332" w:rsidRDefault="00406B47" w:rsidP="00406B47">
      <w:pPr>
        <w:ind w:left="708"/>
        <w:jc w:val="both"/>
        <w:rPr>
          <w:rFonts w:ascii="Arial" w:hAnsi="Arial" w:cs="Arial"/>
        </w:rPr>
      </w:pPr>
      <w:r w:rsidRPr="00751332">
        <w:rPr>
          <w:rFonts w:ascii="Arial" w:hAnsi="Arial" w:cs="Arial"/>
        </w:rPr>
        <w:t xml:space="preserve">La Corporación Luna Viva establece el procedimiento </w:t>
      </w:r>
      <w:r w:rsidRPr="00751332">
        <w:rPr>
          <w:rFonts w:ascii="Arial" w:hAnsi="Arial" w:cs="Arial"/>
          <w:b/>
        </w:rPr>
        <w:t xml:space="preserve">PRC-SGC-05 COMUNICACIÓN INTERNA Y EXTERNA </w:t>
      </w:r>
      <w:r w:rsidRPr="00751332">
        <w:rPr>
          <w:rFonts w:ascii="Arial" w:hAnsi="Arial" w:cs="Arial"/>
        </w:rPr>
        <w:t>donde se establece los canales de comunicación con los clientes.</w:t>
      </w:r>
    </w:p>
    <w:p w14:paraId="474F801B" w14:textId="77777777" w:rsidR="00406B47" w:rsidRPr="00751332" w:rsidRDefault="00406B47" w:rsidP="00406B47">
      <w:pPr>
        <w:pStyle w:val="Prrafodelista"/>
        <w:ind w:left="1145"/>
        <w:jc w:val="both"/>
        <w:rPr>
          <w:rFonts w:ascii="Arial" w:hAnsi="Arial" w:cs="Arial"/>
        </w:rPr>
      </w:pPr>
    </w:p>
    <w:p w14:paraId="4FF263D9" w14:textId="77777777" w:rsidR="00406B47" w:rsidRPr="00751332" w:rsidRDefault="00406B47" w:rsidP="00406B47">
      <w:pPr>
        <w:pStyle w:val="Prrafodelista"/>
        <w:numPr>
          <w:ilvl w:val="2"/>
          <w:numId w:val="1"/>
        </w:numPr>
        <w:jc w:val="both"/>
        <w:rPr>
          <w:rFonts w:ascii="Arial" w:hAnsi="Arial" w:cs="Arial"/>
        </w:rPr>
      </w:pPr>
      <w:r w:rsidRPr="00751332">
        <w:rPr>
          <w:rFonts w:ascii="Arial" w:hAnsi="Arial" w:cs="Arial"/>
          <w:b/>
        </w:rPr>
        <w:t>Determinación de los requisitos para los servicios</w:t>
      </w:r>
    </w:p>
    <w:p w14:paraId="20ED6615" w14:textId="77777777" w:rsidR="00406B47" w:rsidRPr="00751332" w:rsidRDefault="00406B47" w:rsidP="00406B47">
      <w:pPr>
        <w:pStyle w:val="Prrafodelista"/>
        <w:jc w:val="both"/>
        <w:rPr>
          <w:rFonts w:ascii="Arial" w:hAnsi="Arial" w:cs="Arial"/>
          <w:b/>
        </w:rPr>
      </w:pPr>
    </w:p>
    <w:p w14:paraId="4E71FCD5" w14:textId="77777777" w:rsidR="00406B47" w:rsidRPr="00751332" w:rsidRDefault="00406B47" w:rsidP="00406B47">
      <w:pPr>
        <w:pStyle w:val="Prrafodelista"/>
        <w:jc w:val="both"/>
        <w:rPr>
          <w:rFonts w:ascii="Arial" w:hAnsi="Arial" w:cs="Arial"/>
        </w:rPr>
      </w:pPr>
      <w:r w:rsidRPr="00751332">
        <w:rPr>
          <w:rFonts w:ascii="Arial" w:hAnsi="Arial" w:cs="Arial"/>
        </w:rPr>
        <w:t xml:space="preserve">La Corporación Luna Viva determina los requisitos de los clientes en el documento </w:t>
      </w:r>
      <w:r w:rsidRPr="00751332">
        <w:rPr>
          <w:rFonts w:ascii="Arial" w:hAnsi="Arial" w:cs="Arial"/>
          <w:b/>
        </w:rPr>
        <w:t xml:space="preserve">DOC-SGC-01 MATRIZ DE PARTES INTERESADAS, </w:t>
      </w:r>
      <w:r w:rsidRPr="00751332">
        <w:rPr>
          <w:rFonts w:ascii="Arial" w:hAnsi="Arial" w:cs="Arial"/>
        </w:rPr>
        <w:t>incluyendo:</w:t>
      </w:r>
    </w:p>
    <w:p w14:paraId="05FD62FB" w14:textId="77777777" w:rsidR="00406B47" w:rsidRPr="00751332" w:rsidRDefault="00406B47" w:rsidP="00406B47">
      <w:pPr>
        <w:pStyle w:val="Prrafodelista"/>
        <w:jc w:val="both"/>
        <w:rPr>
          <w:rFonts w:ascii="Arial" w:hAnsi="Arial" w:cs="Arial"/>
        </w:rPr>
      </w:pPr>
    </w:p>
    <w:p w14:paraId="64CAE45D" w14:textId="77777777" w:rsidR="00406B47" w:rsidRPr="00751332" w:rsidRDefault="00406B47" w:rsidP="00406B47">
      <w:pPr>
        <w:pStyle w:val="Prrafodelista"/>
        <w:numPr>
          <w:ilvl w:val="0"/>
          <w:numId w:val="18"/>
        </w:numPr>
        <w:jc w:val="both"/>
        <w:rPr>
          <w:rFonts w:ascii="Arial" w:hAnsi="Arial" w:cs="Arial"/>
        </w:rPr>
      </w:pPr>
      <w:r w:rsidRPr="00751332">
        <w:rPr>
          <w:rFonts w:ascii="Arial" w:hAnsi="Arial" w:cs="Arial"/>
        </w:rPr>
        <w:t>Los requisitos de la Calidad del servicio.</w:t>
      </w:r>
    </w:p>
    <w:p w14:paraId="56A7B1EE" w14:textId="77777777" w:rsidR="00406B47" w:rsidRPr="00751332" w:rsidRDefault="00406B47" w:rsidP="00406B47">
      <w:pPr>
        <w:pStyle w:val="Prrafodelista"/>
        <w:numPr>
          <w:ilvl w:val="0"/>
          <w:numId w:val="18"/>
        </w:numPr>
        <w:jc w:val="both"/>
        <w:rPr>
          <w:rFonts w:ascii="Arial" w:hAnsi="Arial" w:cs="Arial"/>
        </w:rPr>
      </w:pPr>
      <w:r w:rsidRPr="00751332">
        <w:rPr>
          <w:rFonts w:ascii="Arial" w:hAnsi="Arial" w:cs="Arial"/>
        </w:rPr>
        <w:t>Los requisitos del cumplimiento en los tiempos de entrega.</w:t>
      </w:r>
    </w:p>
    <w:p w14:paraId="7A61D1BF" w14:textId="77777777" w:rsidR="00406B47" w:rsidRPr="00751332" w:rsidRDefault="00406B47" w:rsidP="00406B47">
      <w:pPr>
        <w:pStyle w:val="Prrafodelista"/>
        <w:numPr>
          <w:ilvl w:val="0"/>
          <w:numId w:val="18"/>
        </w:numPr>
        <w:jc w:val="both"/>
        <w:rPr>
          <w:rFonts w:ascii="Arial" w:hAnsi="Arial" w:cs="Arial"/>
        </w:rPr>
      </w:pPr>
      <w:r w:rsidRPr="00751332">
        <w:rPr>
          <w:rFonts w:ascii="Arial" w:hAnsi="Arial" w:cs="Arial"/>
        </w:rPr>
        <w:t>Los requisitos en la garantía del servicio.</w:t>
      </w:r>
    </w:p>
    <w:p w14:paraId="15B887DF" w14:textId="77777777" w:rsidR="00406B47" w:rsidRPr="00751332" w:rsidRDefault="00406B47" w:rsidP="00406B47">
      <w:pPr>
        <w:pStyle w:val="Prrafodelista"/>
        <w:jc w:val="both"/>
        <w:rPr>
          <w:rFonts w:ascii="Arial" w:hAnsi="Arial" w:cs="Arial"/>
          <w:b/>
        </w:rPr>
      </w:pPr>
    </w:p>
    <w:p w14:paraId="634136AC" w14:textId="77777777" w:rsidR="00406B47" w:rsidRPr="00751332" w:rsidRDefault="00406B47" w:rsidP="00406B47">
      <w:pPr>
        <w:pStyle w:val="Prrafodelista"/>
        <w:numPr>
          <w:ilvl w:val="2"/>
          <w:numId w:val="1"/>
        </w:numPr>
        <w:jc w:val="both"/>
        <w:rPr>
          <w:rFonts w:ascii="Arial" w:hAnsi="Arial" w:cs="Arial"/>
          <w:b/>
        </w:rPr>
      </w:pPr>
      <w:r w:rsidRPr="00751332">
        <w:rPr>
          <w:rFonts w:ascii="Arial" w:hAnsi="Arial" w:cs="Arial"/>
          <w:b/>
        </w:rPr>
        <w:t>Revisión de los requisitos para los servicios</w:t>
      </w:r>
    </w:p>
    <w:p w14:paraId="57DB5B52" w14:textId="77777777" w:rsidR="00406B47" w:rsidRPr="00751332" w:rsidRDefault="00406B47" w:rsidP="00406B47">
      <w:pPr>
        <w:pStyle w:val="Prrafodelista"/>
        <w:jc w:val="both"/>
        <w:rPr>
          <w:rFonts w:ascii="Arial" w:hAnsi="Arial" w:cs="Arial"/>
          <w:b/>
        </w:rPr>
      </w:pPr>
    </w:p>
    <w:p w14:paraId="154B35C7" w14:textId="77777777" w:rsidR="00406B47" w:rsidRPr="00751332" w:rsidRDefault="00406B47" w:rsidP="00406B47">
      <w:pPr>
        <w:pStyle w:val="Prrafodelista"/>
        <w:jc w:val="both"/>
        <w:rPr>
          <w:rFonts w:ascii="Arial" w:hAnsi="Arial" w:cs="Arial"/>
        </w:rPr>
      </w:pPr>
      <w:r w:rsidRPr="00751332">
        <w:rPr>
          <w:rFonts w:ascii="Arial" w:hAnsi="Arial" w:cs="Arial"/>
        </w:rPr>
        <w:t>La Corporación Luna Viva determina la revisión de los requisitos para los servicios anualmente, de manera que se asegure que los requisitos para el servicio están definidos, los requisitos del cliente son aceptados y que la corporación tiene la capacidad para cumplir con los requisitos definidos para el servicio.</w:t>
      </w:r>
    </w:p>
    <w:p w14:paraId="015AD6BC" w14:textId="77777777" w:rsidR="00406B47" w:rsidRPr="00751332" w:rsidRDefault="00406B47" w:rsidP="00406B47">
      <w:pPr>
        <w:pStyle w:val="Prrafodelista"/>
        <w:ind w:left="1145"/>
        <w:jc w:val="both"/>
        <w:rPr>
          <w:rFonts w:ascii="Arial" w:hAnsi="Arial" w:cs="Arial"/>
        </w:rPr>
      </w:pPr>
    </w:p>
    <w:p w14:paraId="14EC89B2" w14:textId="77777777" w:rsidR="00406B47" w:rsidRPr="00751332" w:rsidRDefault="00406B47" w:rsidP="00406B47">
      <w:pPr>
        <w:pStyle w:val="Prrafodelista"/>
        <w:numPr>
          <w:ilvl w:val="1"/>
          <w:numId w:val="1"/>
        </w:numPr>
        <w:jc w:val="both"/>
        <w:rPr>
          <w:rFonts w:ascii="Arial" w:hAnsi="Arial" w:cs="Arial"/>
        </w:rPr>
      </w:pPr>
      <w:r w:rsidRPr="00751332">
        <w:rPr>
          <w:rFonts w:ascii="Arial" w:hAnsi="Arial" w:cs="Arial"/>
          <w:b/>
        </w:rPr>
        <w:t>Diseño y desarrollo de los productos y servicios</w:t>
      </w:r>
    </w:p>
    <w:p w14:paraId="516B2943" w14:textId="77777777" w:rsidR="00406B47" w:rsidRPr="00751332" w:rsidRDefault="00406B47" w:rsidP="00406B47">
      <w:pPr>
        <w:pStyle w:val="Prrafodelista"/>
        <w:jc w:val="both"/>
        <w:rPr>
          <w:rFonts w:ascii="Arial" w:hAnsi="Arial" w:cs="Arial"/>
          <w:b/>
        </w:rPr>
      </w:pPr>
    </w:p>
    <w:p w14:paraId="171ACC24" w14:textId="77777777" w:rsidR="00406B47" w:rsidRDefault="00406B47" w:rsidP="00406B47">
      <w:pPr>
        <w:pStyle w:val="Prrafodelista"/>
        <w:jc w:val="both"/>
        <w:rPr>
          <w:rFonts w:ascii="Arial" w:hAnsi="Arial" w:cs="Arial"/>
        </w:rPr>
      </w:pPr>
      <w:r w:rsidRPr="00751332">
        <w:rPr>
          <w:rFonts w:ascii="Arial" w:hAnsi="Arial" w:cs="Arial"/>
        </w:rPr>
        <w:t>La Corporación Luna Viva actualmente no realiza actividades de diseño de ningún producto. Por lo anterior se declara que el requerimiento 8.3 de la Norma ISO 9001:2015, no se aplica en el Sistema de Gestión de Calidad.</w:t>
      </w:r>
    </w:p>
    <w:p w14:paraId="76E7233B" w14:textId="77777777" w:rsidR="00751332" w:rsidRDefault="00751332" w:rsidP="00406B47">
      <w:pPr>
        <w:pStyle w:val="Prrafodelista"/>
        <w:jc w:val="both"/>
        <w:rPr>
          <w:rFonts w:ascii="Arial" w:hAnsi="Arial" w:cs="Arial"/>
        </w:rPr>
      </w:pPr>
    </w:p>
    <w:p w14:paraId="1C3F8D4A" w14:textId="77777777" w:rsidR="00751332" w:rsidRPr="00751332" w:rsidRDefault="00751332" w:rsidP="00406B47">
      <w:pPr>
        <w:pStyle w:val="Prrafodelista"/>
        <w:jc w:val="both"/>
        <w:rPr>
          <w:rFonts w:ascii="Arial" w:hAnsi="Arial" w:cs="Arial"/>
        </w:rPr>
      </w:pPr>
    </w:p>
    <w:p w14:paraId="6272A060" w14:textId="77777777" w:rsidR="00920EBA" w:rsidRPr="00751332" w:rsidRDefault="00920EBA" w:rsidP="00406B47">
      <w:pPr>
        <w:pStyle w:val="Prrafodelista"/>
        <w:jc w:val="both"/>
        <w:rPr>
          <w:rFonts w:ascii="Arial" w:hAnsi="Arial" w:cs="Arial"/>
        </w:rPr>
      </w:pPr>
    </w:p>
    <w:p w14:paraId="7E6BC425" w14:textId="096EE105" w:rsidR="007A66B4" w:rsidRPr="00751332" w:rsidRDefault="00161442" w:rsidP="00920EBA">
      <w:pPr>
        <w:pStyle w:val="Prrafodelista"/>
        <w:numPr>
          <w:ilvl w:val="1"/>
          <w:numId w:val="1"/>
        </w:numPr>
        <w:jc w:val="both"/>
        <w:rPr>
          <w:rFonts w:ascii="Arial" w:hAnsi="Arial" w:cs="Arial"/>
        </w:rPr>
      </w:pPr>
      <w:r w:rsidRPr="00751332">
        <w:rPr>
          <w:rFonts w:ascii="Arial" w:hAnsi="Arial" w:cs="Arial"/>
          <w:b/>
        </w:rPr>
        <w:lastRenderedPageBreak/>
        <w:t>Control</w:t>
      </w:r>
      <w:r w:rsidR="00A73C61" w:rsidRPr="00751332">
        <w:rPr>
          <w:rFonts w:ascii="Arial" w:hAnsi="Arial" w:cs="Arial"/>
          <w:b/>
        </w:rPr>
        <w:t xml:space="preserve"> de los procesos, productos y servicios suministrados externamente</w:t>
      </w:r>
      <w:r w:rsidR="007C2EAB" w:rsidRPr="00751332">
        <w:rPr>
          <w:rFonts w:ascii="Arial" w:hAnsi="Arial" w:cs="Arial"/>
          <w:b/>
        </w:rPr>
        <w:t xml:space="preserve"> </w:t>
      </w:r>
    </w:p>
    <w:p w14:paraId="15450E12" w14:textId="77777777" w:rsidR="00085C2F" w:rsidRPr="00751332" w:rsidRDefault="00085C2F" w:rsidP="00085C2F">
      <w:pPr>
        <w:pStyle w:val="Prrafodelista"/>
        <w:jc w:val="both"/>
        <w:rPr>
          <w:rFonts w:ascii="Arial" w:hAnsi="Arial" w:cs="Arial"/>
          <w:b/>
        </w:rPr>
      </w:pPr>
    </w:p>
    <w:p w14:paraId="330CD68E" w14:textId="03F7219B" w:rsidR="000A3D4F" w:rsidRPr="00751332" w:rsidRDefault="00FD3754" w:rsidP="00FD3754">
      <w:pPr>
        <w:pStyle w:val="Prrafodelista"/>
        <w:numPr>
          <w:ilvl w:val="2"/>
          <w:numId w:val="1"/>
        </w:numPr>
        <w:jc w:val="both"/>
        <w:rPr>
          <w:rFonts w:ascii="Arial" w:hAnsi="Arial" w:cs="Arial"/>
        </w:rPr>
      </w:pPr>
      <w:r w:rsidRPr="00751332">
        <w:rPr>
          <w:rFonts w:ascii="Arial" w:hAnsi="Arial" w:cs="Arial"/>
          <w:b/>
        </w:rPr>
        <w:t xml:space="preserve">Generalidades </w:t>
      </w:r>
    </w:p>
    <w:p w14:paraId="16BB9861" w14:textId="77777777" w:rsidR="00CA2AAB" w:rsidRPr="00751332" w:rsidRDefault="00CA2AAB" w:rsidP="00CA2AAB">
      <w:pPr>
        <w:pStyle w:val="Prrafodelista"/>
        <w:ind w:left="1145"/>
        <w:jc w:val="both"/>
        <w:rPr>
          <w:rFonts w:ascii="Arial" w:hAnsi="Arial" w:cs="Arial"/>
        </w:rPr>
      </w:pPr>
    </w:p>
    <w:p w14:paraId="570B5772" w14:textId="0D4A4240" w:rsidR="00DB4748" w:rsidRPr="00751332" w:rsidRDefault="00CA2AAB" w:rsidP="00DB4748">
      <w:pPr>
        <w:pStyle w:val="Prrafodelista"/>
        <w:jc w:val="both"/>
        <w:rPr>
          <w:rFonts w:ascii="Arial" w:hAnsi="Arial" w:cs="Arial"/>
        </w:rPr>
      </w:pPr>
      <w:r w:rsidRPr="00751332">
        <w:rPr>
          <w:rFonts w:ascii="Arial" w:hAnsi="Arial" w:cs="Arial"/>
        </w:rPr>
        <w:t>La Corporación Luna Viva realiza compra de productos basado en las especificaciones y necesidades de los clientes.</w:t>
      </w:r>
    </w:p>
    <w:p w14:paraId="3F99E09A" w14:textId="77777777" w:rsidR="00CA2AAB" w:rsidRPr="00751332" w:rsidRDefault="00CA2AAB" w:rsidP="00DB4748">
      <w:pPr>
        <w:pStyle w:val="Prrafodelista"/>
        <w:jc w:val="both"/>
        <w:rPr>
          <w:rFonts w:ascii="Arial" w:hAnsi="Arial" w:cs="Arial"/>
        </w:rPr>
      </w:pPr>
    </w:p>
    <w:p w14:paraId="3AD0E9F6" w14:textId="6B2998E5" w:rsidR="00FD3754" w:rsidRPr="00751332" w:rsidRDefault="00FD3754" w:rsidP="00FD3754">
      <w:pPr>
        <w:pStyle w:val="Prrafodelista"/>
        <w:numPr>
          <w:ilvl w:val="2"/>
          <w:numId w:val="1"/>
        </w:numPr>
        <w:jc w:val="both"/>
        <w:rPr>
          <w:rFonts w:ascii="Arial" w:hAnsi="Arial" w:cs="Arial"/>
        </w:rPr>
      </w:pPr>
      <w:r w:rsidRPr="00751332">
        <w:rPr>
          <w:rFonts w:ascii="Arial" w:hAnsi="Arial" w:cs="Arial"/>
          <w:b/>
        </w:rPr>
        <w:t>Tipo y alcance del control</w:t>
      </w:r>
    </w:p>
    <w:p w14:paraId="74DC3D9B" w14:textId="77777777" w:rsidR="00CA2AAB" w:rsidRPr="00751332" w:rsidRDefault="00CA2AAB" w:rsidP="00CA2AAB">
      <w:pPr>
        <w:pStyle w:val="Prrafodelista"/>
        <w:jc w:val="both"/>
        <w:rPr>
          <w:rFonts w:ascii="Arial" w:hAnsi="Arial" w:cs="Arial"/>
          <w:b/>
        </w:rPr>
      </w:pPr>
    </w:p>
    <w:p w14:paraId="40345187" w14:textId="6B64FA58" w:rsidR="00CA2AAB" w:rsidRPr="00751332" w:rsidRDefault="00CA2AAB" w:rsidP="00CA2AAB">
      <w:pPr>
        <w:pStyle w:val="Prrafodelista"/>
        <w:jc w:val="both"/>
        <w:rPr>
          <w:rFonts w:ascii="Arial" w:hAnsi="Arial" w:cs="Arial"/>
        </w:rPr>
      </w:pPr>
      <w:r w:rsidRPr="00751332">
        <w:rPr>
          <w:rFonts w:ascii="Arial" w:hAnsi="Arial" w:cs="Arial"/>
        </w:rPr>
        <w:t xml:space="preserve">La Corporación Luna Viva realiza el proceso de compras en función de la capacidad y competencia de los mejores proveedores, de igual manera se sigue un procedimiento </w:t>
      </w:r>
      <w:r w:rsidRPr="00751332">
        <w:rPr>
          <w:rFonts w:ascii="Arial" w:hAnsi="Arial" w:cs="Arial"/>
          <w:b/>
        </w:rPr>
        <w:t xml:space="preserve">PRC-SGC-06 SELECCIÓN Y EVALUATION DE PROVEEDORES </w:t>
      </w:r>
      <w:r w:rsidRPr="00751332">
        <w:rPr>
          <w:rFonts w:ascii="Arial" w:hAnsi="Arial" w:cs="Arial"/>
        </w:rPr>
        <w:t>para garantizar que el producto adquirido cumpla con los requisitos especificados.</w:t>
      </w:r>
    </w:p>
    <w:p w14:paraId="1BE50266" w14:textId="77777777" w:rsidR="00CA2AAB" w:rsidRPr="00751332" w:rsidRDefault="00CA2AAB" w:rsidP="00CA2AAB">
      <w:pPr>
        <w:pStyle w:val="Prrafodelista"/>
        <w:jc w:val="both"/>
        <w:rPr>
          <w:rFonts w:ascii="Arial" w:hAnsi="Arial" w:cs="Arial"/>
        </w:rPr>
      </w:pPr>
    </w:p>
    <w:p w14:paraId="3B99C36B" w14:textId="71DD8C10" w:rsidR="00CA2AAB" w:rsidRPr="00751332" w:rsidRDefault="002C4EB8" w:rsidP="00CA2AAB">
      <w:pPr>
        <w:pStyle w:val="Prrafodelista"/>
        <w:jc w:val="both"/>
        <w:rPr>
          <w:rFonts w:ascii="Arial" w:hAnsi="Arial" w:cs="Arial"/>
        </w:rPr>
      </w:pPr>
      <w:r w:rsidRPr="00751332">
        <w:rPr>
          <w:rFonts w:ascii="Arial" w:hAnsi="Arial" w:cs="Arial"/>
        </w:rPr>
        <w:t>El procedimiento demuestra claramente</w:t>
      </w:r>
      <w:r w:rsidR="00CA2AAB" w:rsidRPr="00751332">
        <w:rPr>
          <w:rFonts w:ascii="Arial" w:hAnsi="Arial" w:cs="Arial"/>
        </w:rPr>
        <w:t xml:space="preserve"> los criterios establecidos para la selección de los proveedores ejerciendo su respectivo control teniendo en cuenta los requisitos </w:t>
      </w:r>
      <w:r w:rsidRPr="00751332">
        <w:rPr>
          <w:rFonts w:ascii="Arial" w:hAnsi="Arial" w:cs="Arial"/>
        </w:rPr>
        <w:t>a cumplirse tal como lo describe el procedimiento.</w:t>
      </w:r>
    </w:p>
    <w:p w14:paraId="59FA495E" w14:textId="77777777" w:rsidR="002C4EB8" w:rsidRPr="00751332" w:rsidRDefault="002C4EB8" w:rsidP="00CA2AAB">
      <w:pPr>
        <w:pStyle w:val="Prrafodelista"/>
        <w:jc w:val="both"/>
        <w:rPr>
          <w:rFonts w:ascii="Arial" w:hAnsi="Arial" w:cs="Arial"/>
        </w:rPr>
      </w:pPr>
    </w:p>
    <w:p w14:paraId="5B5337C0" w14:textId="31FA9A89" w:rsidR="002C4EB8" w:rsidRPr="00751332" w:rsidRDefault="002C4EB8" w:rsidP="00CA2AAB">
      <w:pPr>
        <w:pStyle w:val="Prrafodelista"/>
        <w:jc w:val="both"/>
        <w:rPr>
          <w:rFonts w:ascii="Arial" w:hAnsi="Arial" w:cs="Arial"/>
        </w:rPr>
      </w:pPr>
      <w:r w:rsidRPr="00751332">
        <w:rPr>
          <w:rFonts w:ascii="Arial" w:hAnsi="Arial" w:cs="Arial"/>
        </w:rPr>
        <w:t>Los criterios de selección y evaluación son documentados en el procedimiento. Los registros de la evaluación y de cualquier acción necesaria se almacenan como registros de calidad.</w:t>
      </w:r>
    </w:p>
    <w:p w14:paraId="6468BAA2" w14:textId="77777777" w:rsidR="002C4EB8" w:rsidRPr="00751332" w:rsidRDefault="002C4EB8" w:rsidP="00CA2AAB">
      <w:pPr>
        <w:pStyle w:val="Prrafodelista"/>
        <w:jc w:val="both"/>
        <w:rPr>
          <w:rFonts w:ascii="Arial" w:hAnsi="Arial" w:cs="Arial"/>
        </w:rPr>
      </w:pPr>
    </w:p>
    <w:p w14:paraId="0C246454" w14:textId="49BE1C49" w:rsidR="00FD3754" w:rsidRPr="00751332" w:rsidRDefault="00FD3754" w:rsidP="00FD3754">
      <w:pPr>
        <w:pStyle w:val="Prrafodelista"/>
        <w:numPr>
          <w:ilvl w:val="2"/>
          <w:numId w:val="1"/>
        </w:numPr>
        <w:jc w:val="both"/>
        <w:rPr>
          <w:rFonts w:ascii="Arial" w:hAnsi="Arial" w:cs="Arial"/>
        </w:rPr>
      </w:pPr>
      <w:r w:rsidRPr="00751332">
        <w:rPr>
          <w:rFonts w:ascii="Arial" w:hAnsi="Arial" w:cs="Arial"/>
          <w:b/>
        </w:rPr>
        <w:t>Información para los proveedores externos</w:t>
      </w:r>
    </w:p>
    <w:p w14:paraId="34E21FC9" w14:textId="77777777" w:rsidR="00D70F39" w:rsidRPr="00751332" w:rsidRDefault="00D70F39" w:rsidP="00D70F39">
      <w:pPr>
        <w:pStyle w:val="Prrafodelista"/>
        <w:jc w:val="both"/>
        <w:rPr>
          <w:rFonts w:ascii="Arial" w:hAnsi="Arial" w:cs="Arial"/>
        </w:rPr>
      </w:pPr>
    </w:p>
    <w:p w14:paraId="4E5A58FA" w14:textId="087B5806" w:rsidR="00D70F39" w:rsidRPr="00751332" w:rsidRDefault="00D70F39" w:rsidP="00D70F39">
      <w:pPr>
        <w:pStyle w:val="Prrafodelista"/>
        <w:jc w:val="both"/>
        <w:rPr>
          <w:rFonts w:ascii="Arial" w:hAnsi="Arial" w:cs="Arial"/>
        </w:rPr>
      </w:pPr>
      <w:r w:rsidRPr="00751332">
        <w:rPr>
          <w:rFonts w:ascii="Arial" w:hAnsi="Arial" w:cs="Arial"/>
        </w:rPr>
        <w:t>La información referente a la compra de productos o servicios necesarios por la empresa se realiza a través de la Alta Dirección quien está directamente encargada de identificar la mejor opción además de informar también cuales son los proveedores seleccionados en el proceso.</w:t>
      </w:r>
    </w:p>
    <w:p w14:paraId="768286D4" w14:textId="77777777" w:rsidR="00D70F39" w:rsidRPr="00751332" w:rsidRDefault="00D70F39" w:rsidP="00D70F39">
      <w:pPr>
        <w:pStyle w:val="Prrafodelista"/>
        <w:jc w:val="both"/>
        <w:rPr>
          <w:rFonts w:ascii="Arial" w:hAnsi="Arial" w:cs="Arial"/>
        </w:rPr>
      </w:pPr>
    </w:p>
    <w:p w14:paraId="7EEC8BF5" w14:textId="4EF9A636" w:rsidR="00D70F39" w:rsidRPr="00751332" w:rsidRDefault="00D70F39" w:rsidP="00D70F39">
      <w:pPr>
        <w:pStyle w:val="Prrafodelista"/>
        <w:jc w:val="both"/>
        <w:rPr>
          <w:rFonts w:ascii="Arial" w:hAnsi="Arial" w:cs="Arial"/>
        </w:rPr>
      </w:pPr>
      <w:r w:rsidRPr="00751332">
        <w:rPr>
          <w:rFonts w:ascii="Arial" w:hAnsi="Arial" w:cs="Arial"/>
        </w:rPr>
        <w:t xml:space="preserve">En la lista de proveedores previamente seleccionados </w:t>
      </w:r>
      <w:r w:rsidR="00C256A5" w:rsidRPr="00751332">
        <w:rPr>
          <w:rFonts w:ascii="Arial" w:hAnsi="Arial" w:cs="Arial"/>
        </w:rPr>
        <w:t>inicia</w:t>
      </w:r>
      <w:r w:rsidRPr="00751332">
        <w:rPr>
          <w:rFonts w:ascii="Arial" w:hAnsi="Arial" w:cs="Arial"/>
        </w:rPr>
        <w:t xml:space="preserve"> el proceso de compra</w:t>
      </w:r>
      <w:r w:rsidR="00BE4EE6" w:rsidRPr="00751332">
        <w:rPr>
          <w:rFonts w:ascii="Arial" w:hAnsi="Arial" w:cs="Arial"/>
        </w:rPr>
        <w:t>s</w:t>
      </w:r>
      <w:r w:rsidRPr="00751332">
        <w:rPr>
          <w:rFonts w:ascii="Arial" w:hAnsi="Arial" w:cs="Arial"/>
        </w:rPr>
        <w:t>, posteriormente a esto se p</w:t>
      </w:r>
      <w:r w:rsidR="00BE4EE6" w:rsidRPr="00751332">
        <w:rPr>
          <w:rFonts w:ascii="Arial" w:hAnsi="Arial" w:cs="Arial"/>
        </w:rPr>
        <w:t>ide una cotización de la compra ya sea de manera verbal o escrita, cuando esta se presenta de forma verbal o escrita. En este momento se procede a realizar la compra, esta debe tener consignada dentro de su información todas las especificaciones técnicas que describan de manera clara el producto, además establecer cantidades, valor unitario, valor total</w:t>
      </w:r>
      <w:r w:rsidR="001F6761" w:rsidRPr="00751332">
        <w:rPr>
          <w:rFonts w:ascii="Arial" w:hAnsi="Arial" w:cs="Arial"/>
        </w:rPr>
        <w:t>.</w:t>
      </w:r>
    </w:p>
    <w:p w14:paraId="4BF67A49" w14:textId="77777777" w:rsidR="00FD3754" w:rsidRPr="00751332" w:rsidRDefault="00FD3754" w:rsidP="00FD3754">
      <w:pPr>
        <w:ind w:left="425"/>
        <w:jc w:val="both"/>
        <w:rPr>
          <w:rFonts w:ascii="Arial" w:hAnsi="Arial" w:cs="Arial"/>
        </w:rPr>
      </w:pPr>
    </w:p>
    <w:p w14:paraId="1BEC1437" w14:textId="35AD1E81" w:rsidR="00FD3754" w:rsidRPr="00751332" w:rsidRDefault="00FD3754" w:rsidP="00FD3754">
      <w:pPr>
        <w:pStyle w:val="Prrafodelista"/>
        <w:numPr>
          <w:ilvl w:val="1"/>
          <w:numId w:val="1"/>
        </w:numPr>
        <w:jc w:val="both"/>
        <w:rPr>
          <w:rFonts w:ascii="Arial" w:hAnsi="Arial" w:cs="Arial"/>
        </w:rPr>
      </w:pPr>
      <w:r w:rsidRPr="00751332">
        <w:rPr>
          <w:rFonts w:ascii="Arial" w:hAnsi="Arial" w:cs="Arial"/>
          <w:b/>
        </w:rPr>
        <w:t>Producción y provisión del servicio</w:t>
      </w:r>
    </w:p>
    <w:p w14:paraId="42C5B492" w14:textId="77777777" w:rsidR="00FD3754" w:rsidRPr="00751332" w:rsidRDefault="00FD3754" w:rsidP="00FD3754">
      <w:pPr>
        <w:pStyle w:val="Prrafodelista"/>
        <w:jc w:val="both"/>
        <w:rPr>
          <w:rFonts w:ascii="Arial" w:hAnsi="Arial" w:cs="Arial"/>
          <w:b/>
        </w:rPr>
      </w:pPr>
    </w:p>
    <w:p w14:paraId="77300A72" w14:textId="77777777" w:rsidR="002615BE" w:rsidRPr="00751332" w:rsidRDefault="00FD3754" w:rsidP="002615BE">
      <w:pPr>
        <w:pStyle w:val="Prrafodelista"/>
        <w:numPr>
          <w:ilvl w:val="2"/>
          <w:numId w:val="1"/>
        </w:numPr>
        <w:jc w:val="both"/>
        <w:rPr>
          <w:rFonts w:ascii="Arial" w:hAnsi="Arial" w:cs="Arial"/>
        </w:rPr>
      </w:pPr>
      <w:r w:rsidRPr="00751332">
        <w:rPr>
          <w:rFonts w:ascii="Arial" w:hAnsi="Arial" w:cs="Arial"/>
          <w:b/>
        </w:rPr>
        <w:t>Control de la producción y de la provisión del servicio</w:t>
      </w:r>
    </w:p>
    <w:p w14:paraId="207D58C9" w14:textId="77777777" w:rsidR="002615BE" w:rsidRPr="00751332" w:rsidRDefault="002615BE" w:rsidP="002615BE">
      <w:pPr>
        <w:pStyle w:val="Prrafodelista"/>
        <w:ind w:left="1145"/>
        <w:jc w:val="both"/>
        <w:rPr>
          <w:rFonts w:ascii="Arial" w:hAnsi="Arial" w:cs="Arial"/>
        </w:rPr>
      </w:pPr>
    </w:p>
    <w:p w14:paraId="5CE3317C" w14:textId="12EE45B4" w:rsidR="002615BE" w:rsidRPr="00751332" w:rsidRDefault="002615BE" w:rsidP="002615BE">
      <w:pPr>
        <w:pStyle w:val="Prrafodelista"/>
        <w:ind w:left="708"/>
        <w:jc w:val="both"/>
        <w:rPr>
          <w:rFonts w:ascii="Arial" w:hAnsi="Arial" w:cs="Arial"/>
        </w:rPr>
      </w:pPr>
      <w:r w:rsidRPr="00751332">
        <w:rPr>
          <w:rFonts w:ascii="Arial" w:hAnsi="Arial" w:cs="Arial"/>
        </w:rPr>
        <w:t>Con el fin de controlar los factores que puedan afectar directamente la calidad, La Corporación Luna Viva desarrolla e implementa estrategias que permitan evidenciar el buen servicio ofrecido</w:t>
      </w:r>
    </w:p>
    <w:p w14:paraId="59F4D432" w14:textId="77777777" w:rsidR="002615BE" w:rsidRPr="00751332" w:rsidRDefault="002615BE" w:rsidP="002615BE">
      <w:pPr>
        <w:pStyle w:val="Prrafodelista"/>
        <w:ind w:left="708"/>
        <w:jc w:val="both"/>
        <w:rPr>
          <w:rFonts w:ascii="Arial" w:hAnsi="Arial" w:cs="Arial"/>
        </w:rPr>
      </w:pPr>
    </w:p>
    <w:p w14:paraId="03C3C99A" w14:textId="6091F5DB" w:rsidR="002615BE" w:rsidRPr="00751332" w:rsidRDefault="002615BE" w:rsidP="002615BE">
      <w:pPr>
        <w:pStyle w:val="Prrafodelista"/>
        <w:ind w:left="708"/>
        <w:jc w:val="both"/>
        <w:rPr>
          <w:rFonts w:ascii="Arial" w:hAnsi="Arial" w:cs="Arial"/>
        </w:rPr>
      </w:pPr>
      <w:r w:rsidRPr="00751332">
        <w:rPr>
          <w:rFonts w:ascii="Arial" w:hAnsi="Arial" w:cs="Arial"/>
        </w:rPr>
        <w:t xml:space="preserve">Los </w:t>
      </w:r>
      <w:r w:rsidR="006967E1" w:rsidRPr="00751332">
        <w:rPr>
          <w:rFonts w:ascii="Arial" w:hAnsi="Arial" w:cs="Arial"/>
        </w:rPr>
        <w:t>aspectos relacionados</w:t>
      </w:r>
      <w:r w:rsidRPr="00751332">
        <w:rPr>
          <w:rFonts w:ascii="Arial" w:hAnsi="Arial" w:cs="Arial"/>
        </w:rPr>
        <w:t xml:space="preserve"> con el control de la prestación del servicio y/o producto se evidencian en la caracterización de cada proceso, como </w:t>
      </w:r>
      <w:r w:rsidR="00F92540" w:rsidRPr="00751332">
        <w:rPr>
          <w:rFonts w:ascii="Arial" w:hAnsi="Arial" w:cs="Arial"/>
        </w:rPr>
        <w:t>también en sus re</w:t>
      </w:r>
      <w:r w:rsidR="006967E1" w:rsidRPr="00751332">
        <w:rPr>
          <w:rFonts w:ascii="Arial" w:hAnsi="Arial" w:cs="Arial"/>
        </w:rPr>
        <w:t>spectivos procedimientos basados en la normatividad.</w:t>
      </w:r>
    </w:p>
    <w:p w14:paraId="0F418B84" w14:textId="77777777" w:rsidR="006967E1" w:rsidRPr="00751332" w:rsidRDefault="006967E1" w:rsidP="002615BE">
      <w:pPr>
        <w:pStyle w:val="Prrafodelista"/>
        <w:ind w:left="708"/>
        <w:jc w:val="both"/>
        <w:rPr>
          <w:rFonts w:ascii="Arial" w:hAnsi="Arial" w:cs="Arial"/>
        </w:rPr>
      </w:pPr>
    </w:p>
    <w:p w14:paraId="5A91C785" w14:textId="4AB31F3A" w:rsidR="006967E1" w:rsidRPr="00751332" w:rsidRDefault="006967E1" w:rsidP="002615BE">
      <w:pPr>
        <w:pStyle w:val="Prrafodelista"/>
        <w:ind w:left="708"/>
        <w:jc w:val="both"/>
        <w:rPr>
          <w:rFonts w:ascii="Arial" w:hAnsi="Arial" w:cs="Arial"/>
        </w:rPr>
      </w:pPr>
      <w:r w:rsidRPr="00751332">
        <w:rPr>
          <w:rFonts w:ascii="Arial" w:hAnsi="Arial" w:cs="Arial"/>
        </w:rPr>
        <w:t>Es por ello que cada proceso que hace parte del Sistema de Gestión de Calidad evidencia</w:t>
      </w:r>
      <w:r w:rsidR="00737E50" w:rsidRPr="00751332">
        <w:rPr>
          <w:rFonts w:ascii="Arial" w:hAnsi="Arial" w:cs="Arial"/>
        </w:rPr>
        <w:t>n:</w:t>
      </w:r>
    </w:p>
    <w:p w14:paraId="19F0ECA4" w14:textId="77777777" w:rsidR="00737E50" w:rsidRPr="00751332" w:rsidRDefault="00737E50" w:rsidP="002615BE">
      <w:pPr>
        <w:pStyle w:val="Prrafodelista"/>
        <w:ind w:left="708"/>
        <w:jc w:val="both"/>
        <w:rPr>
          <w:rFonts w:ascii="Arial" w:hAnsi="Arial" w:cs="Arial"/>
        </w:rPr>
      </w:pPr>
    </w:p>
    <w:p w14:paraId="54C1D121" w14:textId="148EBF08" w:rsidR="00737E50" w:rsidRPr="00751332" w:rsidRDefault="00737E50" w:rsidP="00737E50">
      <w:pPr>
        <w:pStyle w:val="Prrafodelista"/>
        <w:numPr>
          <w:ilvl w:val="0"/>
          <w:numId w:val="19"/>
        </w:numPr>
        <w:jc w:val="both"/>
        <w:rPr>
          <w:rFonts w:ascii="Arial" w:hAnsi="Arial" w:cs="Arial"/>
        </w:rPr>
      </w:pPr>
      <w:r w:rsidRPr="00751332">
        <w:rPr>
          <w:rFonts w:ascii="Arial" w:hAnsi="Arial" w:cs="Arial"/>
        </w:rPr>
        <w:t>Procedimientos que forman parte de los procesos, donde se describen las actividades y controles necesarios para la prestación del servicio y/o producto.</w:t>
      </w:r>
    </w:p>
    <w:p w14:paraId="7D85E428" w14:textId="6ACE869C" w:rsidR="00737E50" w:rsidRPr="00751332" w:rsidRDefault="00737E50" w:rsidP="00737E50">
      <w:pPr>
        <w:pStyle w:val="Prrafodelista"/>
        <w:numPr>
          <w:ilvl w:val="0"/>
          <w:numId w:val="19"/>
        </w:numPr>
        <w:jc w:val="both"/>
        <w:rPr>
          <w:rFonts w:ascii="Arial" w:hAnsi="Arial" w:cs="Arial"/>
        </w:rPr>
      </w:pPr>
      <w:r w:rsidRPr="00751332">
        <w:rPr>
          <w:rFonts w:ascii="Arial" w:hAnsi="Arial" w:cs="Arial"/>
        </w:rPr>
        <w:t>Equipo necesario para la prestació</w:t>
      </w:r>
      <w:r w:rsidR="00D90176" w:rsidRPr="00751332">
        <w:rPr>
          <w:rFonts w:ascii="Arial" w:hAnsi="Arial" w:cs="Arial"/>
        </w:rPr>
        <w:t>n del servicio y/o producto.</w:t>
      </w:r>
    </w:p>
    <w:p w14:paraId="0C3F1327" w14:textId="0DE69694" w:rsidR="00D90176" w:rsidRPr="00751332" w:rsidRDefault="00D90176" w:rsidP="00737E50">
      <w:pPr>
        <w:pStyle w:val="Prrafodelista"/>
        <w:numPr>
          <w:ilvl w:val="0"/>
          <w:numId w:val="19"/>
        </w:numPr>
        <w:jc w:val="both"/>
        <w:rPr>
          <w:rFonts w:ascii="Arial" w:hAnsi="Arial" w:cs="Arial"/>
        </w:rPr>
      </w:pPr>
      <w:r w:rsidRPr="00751332">
        <w:rPr>
          <w:rFonts w:ascii="Arial" w:hAnsi="Arial" w:cs="Arial"/>
        </w:rPr>
        <w:t>Actividades para la implementación del seguimiento y medición del servicio y/o producto.</w:t>
      </w:r>
    </w:p>
    <w:p w14:paraId="4F3A62A1" w14:textId="1FE94088" w:rsidR="00D90176" w:rsidRPr="00751332" w:rsidRDefault="00D90176" w:rsidP="00737E50">
      <w:pPr>
        <w:pStyle w:val="Prrafodelista"/>
        <w:numPr>
          <w:ilvl w:val="0"/>
          <w:numId w:val="19"/>
        </w:numPr>
        <w:jc w:val="both"/>
        <w:rPr>
          <w:rFonts w:ascii="Arial" w:hAnsi="Arial" w:cs="Arial"/>
        </w:rPr>
      </w:pPr>
      <w:r w:rsidRPr="00751332">
        <w:rPr>
          <w:rFonts w:ascii="Arial" w:hAnsi="Arial" w:cs="Arial"/>
        </w:rPr>
        <w:t>Caracterización de los pro</w:t>
      </w:r>
      <w:r w:rsidR="00AF73D2" w:rsidRPr="00751332">
        <w:rPr>
          <w:rFonts w:ascii="Arial" w:hAnsi="Arial" w:cs="Arial"/>
        </w:rPr>
        <w:t>cesos basados en la prestación del servicio con calidad.</w:t>
      </w:r>
    </w:p>
    <w:p w14:paraId="75C19E77" w14:textId="77777777" w:rsidR="00AF73D2" w:rsidRPr="00751332" w:rsidRDefault="00AF73D2" w:rsidP="00AF73D2">
      <w:pPr>
        <w:pStyle w:val="Prrafodelista"/>
        <w:ind w:left="1428"/>
        <w:jc w:val="both"/>
        <w:rPr>
          <w:rFonts w:ascii="Arial" w:hAnsi="Arial" w:cs="Arial"/>
        </w:rPr>
      </w:pPr>
    </w:p>
    <w:p w14:paraId="43618AF1" w14:textId="4019BF3B" w:rsidR="00FD3754" w:rsidRPr="00751332" w:rsidRDefault="00FD3754" w:rsidP="00FD3754">
      <w:pPr>
        <w:pStyle w:val="Prrafodelista"/>
        <w:numPr>
          <w:ilvl w:val="2"/>
          <w:numId w:val="1"/>
        </w:numPr>
        <w:jc w:val="both"/>
        <w:rPr>
          <w:rFonts w:ascii="Arial" w:hAnsi="Arial" w:cs="Arial"/>
        </w:rPr>
      </w:pPr>
      <w:r w:rsidRPr="00751332">
        <w:rPr>
          <w:rFonts w:ascii="Arial" w:hAnsi="Arial" w:cs="Arial"/>
          <w:b/>
        </w:rPr>
        <w:t>Identificación y trazabilidad</w:t>
      </w:r>
    </w:p>
    <w:p w14:paraId="525D5A47" w14:textId="77777777" w:rsidR="00AF73D2" w:rsidRPr="00751332" w:rsidRDefault="00AF73D2" w:rsidP="00AF73D2">
      <w:pPr>
        <w:pStyle w:val="Prrafodelista"/>
        <w:jc w:val="both"/>
        <w:rPr>
          <w:rFonts w:ascii="Arial" w:hAnsi="Arial" w:cs="Arial"/>
          <w:b/>
        </w:rPr>
      </w:pPr>
    </w:p>
    <w:p w14:paraId="625D2A76" w14:textId="6CE07FF4" w:rsidR="00AF73D2" w:rsidRPr="00751332" w:rsidRDefault="00AF73D2" w:rsidP="00AF73D2">
      <w:pPr>
        <w:pStyle w:val="Prrafodelista"/>
        <w:jc w:val="both"/>
        <w:rPr>
          <w:rFonts w:ascii="Arial" w:hAnsi="Arial" w:cs="Arial"/>
        </w:rPr>
      </w:pPr>
      <w:r w:rsidRPr="00751332">
        <w:rPr>
          <w:rFonts w:ascii="Arial" w:hAnsi="Arial" w:cs="Arial"/>
        </w:rPr>
        <w:t>La Corporación Luna Viva realiza la identificación y trazabilidad en los procesos desde el momento que se entra en contacto inicial con el cliente, así como también la selección de los proveedores que cumplen satisfactoriamente con los requisitos de la empresa y dan las garantías necesarias para asegurar la calidad en el servicio.</w:t>
      </w:r>
    </w:p>
    <w:p w14:paraId="7B9993EC" w14:textId="77777777" w:rsidR="00AF73D2" w:rsidRPr="00751332" w:rsidRDefault="00AF73D2" w:rsidP="00AF73D2">
      <w:pPr>
        <w:pStyle w:val="Prrafodelista"/>
        <w:jc w:val="both"/>
        <w:rPr>
          <w:rFonts w:ascii="Arial" w:hAnsi="Arial" w:cs="Arial"/>
        </w:rPr>
      </w:pPr>
    </w:p>
    <w:p w14:paraId="4DCCAE4F" w14:textId="21025234" w:rsidR="00AF73D2" w:rsidRPr="00751332" w:rsidRDefault="00AF73D2" w:rsidP="00AF73D2">
      <w:pPr>
        <w:pStyle w:val="Prrafodelista"/>
        <w:jc w:val="both"/>
        <w:rPr>
          <w:rFonts w:ascii="Arial" w:hAnsi="Arial" w:cs="Arial"/>
        </w:rPr>
      </w:pPr>
      <w:r w:rsidRPr="00751332">
        <w:rPr>
          <w:rFonts w:ascii="Arial" w:hAnsi="Arial" w:cs="Arial"/>
        </w:rPr>
        <w:t>Es por ello que la empresa maneja una serie de registro que evidencian y garantizan la calidad de los proveedores que abastecen los productos de la empresa.</w:t>
      </w:r>
    </w:p>
    <w:p w14:paraId="4047E3FE" w14:textId="77777777" w:rsidR="00AF73D2" w:rsidRPr="00751332" w:rsidRDefault="00AF73D2" w:rsidP="00AF73D2">
      <w:pPr>
        <w:pStyle w:val="Prrafodelista"/>
        <w:jc w:val="both"/>
        <w:rPr>
          <w:rFonts w:ascii="Arial" w:hAnsi="Arial" w:cs="Arial"/>
        </w:rPr>
      </w:pPr>
    </w:p>
    <w:p w14:paraId="46D31CEF" w14:textId="77777777" w:rsidR="00AF73D2" w:rsidRPr="00751332" w:rsidRDefault="00AF73D2" w:rsidP="00AF73D2">
      <w:pPr>
        <w:pStyle w:val="Prrafodelista"/>
        <w:jc w:val="both"/>
        <w:rPr>
          <w:rFonts w:ascii="Arial" w:hAnsi="Arial" w:cs="Arial"/>
        </w:rPr>
      </w:pPr>
    </w:p>
    <w:p w14:paraId="2E16E9F2" w14:textId="027A233A" w:rsidR="00FD3754" w:rsidRPr="00751332" w:rsidRDefault="00211F58" w:rsidP="00FD3754">
      <w:pPr>
        <w:pStyle w:val="Prrafodelista"/>
        <w:numPr>
          <w:ilvl w:val="2"/>
          <w:numId w:val="1"/>
        </w:numPr>
        <w:jc w:val="both"/>
        <w:rPr>
          <w:rFonts w:ascii="Arial" w:hAnsi="Arial" w:cs="Arial"/>
        </w:rPr>
      </w:pPr>
      <w:r w:rsidRPr="00751332">
        <w:rPr>
          <w:rFonts w:ascii="Arial" w:hAnsi="Arial" w:cs="Arial"/>
          <w:b/>
        </w:rPr>
        <w:t>Propiedad perteneciente a los clientes o proveedores externos</w:t>
      </w:r>
    </w:p>
    <w:p w14:paraId="711860F1" w14:textId="77777777" w:rsidR="00AF73D2" w:rsidRPr="00751332" w:rsidRDefault="00AF73D2" w:rsidP="00AF73D2">
      <w:pPr>
        <w:pStyle w:val="Prrafodelista"/>
        <w:jc w:val="both"/>
        <w:rPr>
          <w:rFonts w:ascii="Arial" w:hAnsi="Arial" w:cs="Arial"/>
          <w:b/>
        </w:rPr>
      </w:pPr>
    </w:p>
    <w:p w14:paraId="4F4BE567" w14:textId="41F6A515" w:rsidR="00AF73D2" w:rsidRPr="00751332" w:rsidRDefault="00AF73D2" w:rsidP="00AF73D2">
      <w:pPr>
        <w:pStyle w:val="Prrafodelista"/>
        <w:jc w:val="both"/>
        <w:rPr>
          <w:rFonts w:ascii="Arial" w:hAnsi="Arial" w:cs="Arial"/>
        </w:rPr>
      </w:pPr>
      <w:r w:rsidRPr="00751332">
        <w:rPr>
          <w:rFonts w:ascii="Arial" w:hAnsi="Arial" w:cs="Arial"/>
        </w:rPr>
        <w:t xml:space="preserve">La </w:t>
      </w:r>
      <w:r w:rsidR="004F69F5" w:rsidRPr="00751332">
        <w:rPr>
          <w:rFonts w:ascii="Arial" w:hAnsi="Arial" w:cs="Arial"/>
        </w:rPr>
        <w:t xml:space="preserve">Corporación Luna Viva </w:t>
      </w:r>
      <w:r w:rsidR="00423682" w:rsidRPr="00751332">
        <w:rPr>
          <w:rFonts w:ascii="Arial" w:hAnsi="Arial" w:cs="Arial"/>
        </w:rPr>
        <w:t xml:space="preserve">está en el deber de cuidar y proteger los bienes </w:t>
      </w:r>
      <w:r w:rsidR="00137E2C" w:rsidRPr="00751332">
        <w:rPr>
          <w:rFonts w:ascii="Arial" w:hAnsi="Arial" w:cs="Arial"/>
        </w:rPr>
        <w:t>pertenecientes a sus clientes o proveedores, es por esta razón que la empresa debe realizar el proceso de identificación, verificación y protección del producto; cuando se presente deterioro del producto, se debe informar al cliente sobre dicha situación.</w:t>
      </w:r>
    </w:p>
    <w:p w14:paraId="556368C2" w14:textId="77777777" w:rsidR="00D4124B" w:rsidRPr="00751332" w:rsidRDefault="00D4124B" w:rsidP="00AF73D2">
      <w:pPr>
        <w:pStyle w:val="Prrafodelista"/>
        <w:jc w:val="both"/>
        <w:rPr>
          <w:rFonts w:ascii="Arial" w:hAnsi="Arial" w:cs="Arial"/>
        </w:rPr>
      </w:pPr>
    </w:p>
    <w:p w14:paraId="2241F433" w14:textId="52C716C4" w:rsidR="00211F58" w:rsidRPr="00751332" w:rsidRDefault="00211F58" w:rsidP="00211F58">
      <w:pPr>
        <w:pStyle w:val="Prrafodelista"/>
        <w:numPr>
          <w:ilvl w:val="1"/>
          <w:numId w:val="1"/>
        </w:numPr>
        <w:jc w:val="both"/>
        <w:rPr>
          <w:rFonts w:ascii="Arial" w:hAnsi="Arial" w:cs="Arial"/>
        </w:rPr>
      </w:pPr>
      <w:r w:rsidRPr="00751332">
        <w:rPr>
          <w:rFonts w:ascii="Arial" w:hAnsi="Arial" w:cs="Arial"/>
          <w:b/>
        </w:rPr>
        <w:t>Liberación de los productos y servicios</w:t>
      </w:r>
    </w:p>
    <w:p w14:paraId="6645388A" w14:textId="77777777" w:rsidR="007A48B5" w:rsidRPr="00751332" w:rsidRDefault="007A48B5" w:rsidP="00D4124B">
      <w:pPr>
        <w:pStyle w:val="Prrafodelista"/>
        <w:jc w:val="both"/>
        <w:rPr>
          <w:rFonts w:ascii="Arial" w:hAnsi="Arial" w:cs="Arial"/>
        </w:rPr>
      </w:pPr>
    </w:p>
    <w:p w14:paraId="22AD3C01" w14:textId="6A275854" w:rsidR="007A48B5" w:rsidRPr="00751332" w:rsidRDefault="00682D04" w:rsidP="00D4124B">
      <w:pPr>
        <w:pStyle w:val="Prrafodelista"/>
        <w:jc w:val="both"/>
        <w:rPr>
          <w:rFonts w:ascii="Arial" w:hAnsi="Arial" w:cs="Arial"/>
        </w:rPr>
      </w:pPr>
      <w:r w:rsidRPr="00751332">
        <w:rPr>
          <w:rFonts w:ascii="Arial" w:hAnsi="Arial" w:cs="Arial"/>
        </w:rPr>
        <w:t>Los productos y servicios de</w:t>
      </w:r>
      <w:r w:rsidR="00000691" w:rsidRPr="00751332">
        <w:rPr>
          <w:rFonts w:ascii="Arial" w:hAnsi="Arial" w:cs="Arial"/>
        </w:rPr>
        <w:t xml:space="preserve"> la Corporación Luna Viva son verificados mediante mecanismos de seguimiento que permiten verificar si se cumplen o no los requisitos aplicables antes de su entrega. La liberación de los productos y servicios no debe llevarse a cabo hasta que se hayan completado satisfactoriamente las disposiciones planificadas, a menos que sean aprobados de otra manera por una autoridad pertinente y, cuando corresponda, por el cliente.</w:t>
      </w:r>
    </w:p>
    <w:p w14:paraId="2F8A5D3A" w14:textId="77777777" w:rsidR="00000691" w:rsidRPr="00751332" w:rsidRDefault="00000691" w:rsidP="00D4124B">
      <w:pPr>
        <w:pStyle w:val="Prrafodelista"/>
        <w:jc w:val="both"/>
        <w:rPr>
          <w:rFonts w:ascii="Arial" w:hAnsi="Arial" w:cs="Arial"/>
        </w:rPr>
      </w:pPr>
    </w:p>
    <w:p w14:paraId="796FD83A" w14:textId="4D185EB4" w:rsidR="00211F58" w:rsidRPr="00751332" w:rsidRDefault="00211F58" w:rsidP="00211F58">
      <w:pPr>
        <w:pStyle w:val="Prrafodelista"/>
        <w:numPr>
          <w:ilvl w:val="1"/>
          <w:numId w:val="1"/>
        </w:numPr>
        <w:jc w:val="both"/>
        <w:rPr>
          <w:rFonts w:ascii="Arial" w:hAnsi="Arial" w:cs="Arial"/>
        </w:rPr>
      </w:pPr>
      <w:r w:rsidRPr="00751332">
        <w:rPr>
          <w:rFonts w:ascii="Arial" w:hAnsi="Arial" w:cs="Arial"/>
          <w:b/>
        </w:rPr>
        <w:t>Control de las salidas no conformes</w:t>
      </w:r>
    </w:p>
    <w:p w14:paraId="02747BB1" w14:textId="77777777" w:rsidR="00000691" w:rsidRPr="00751332" w:rsidRDefault="00000691" w:rsidP="00000691">
      <w:pPr>
        <w:pStyle w:val="Prrafodelista"/>
        <w:jc w:val="both"/>
        <w:rPr>
          <w:rFonts w:ascii="Arial" w:hAnsi="Arial" w:cs="Arial"/>
          <w:b/>
        </w:rPr>
      </w:pPr>
    </w:p>
    <w:p w14:paraId="49B9DB5D" w14:textId="2654E921" w:rsidR="00000691" w:rsidRPr="00751332" w:rsidRDefault="00000691" w:rsidP="00000691">
      <w:pPr>
        <w:pStyle w:val="Prrafodelista"/>
        <w:jc w:val="both"/>
        <w:rPr>
          <w:rFonts w:ascii="Arial" w:hAnsi="Arial" w:cs="Arial"/>
        </w:rPr>
      </w:pPr>
      <w:r w:rsidRPr="00751332">
        <w:rPr>
          <w:rFonts w:ascii="Arial" w:hAnsi="Arial" w:cs="Arial"/>
        </w:rPr>
        <w:t>La corporación Luna Viva identifica los productos nos conformes a través de la intervención e identificación del no cumplimiento de los requisitos, para ello se utilizan tres estrategias de verificación entre ellas: monitoreo continuo en los procesos, percepción del cliente y las auditorías internas realizadas en la empresa.</w:t>
      </w:r>
    </w:p>
    <w:p w14:paraId="22806FA1" w14:textId="77777777" w:rsidR="00000691" w:rsidRPr="00751332" w:rsidRDefault="00000691" w:rsidP="00000691">
      <w:pPr>
        <w:pStyle w:val="Prrafodelista"/>
        <w:jc w:val="both"/>
        <w:rPr>
          <w:rFonts w:ascii="Arial" w:hAnsi="Arial" w:cs="Arial"/>
        </w:rPr>
      </w:pPr>
    </w:p>
    <w:p w14:paraId="344748C2" w14:textId="63934DEF" w:rsidR="00000691" w:rsidRPr="00751332" w:rsidRDefault="00000691" w:rsidP="00000691">
      <w:pPr>
        <w:pStyle w:val="Prrafodelista"/>
        <w:jc w:val="both"/>
        <w:rPr>
          <w:rFonts w:ascii="Arial" w:hAnsi="Arial" w:cs="Arial"/>
        </w:rPr>
      </w:pPr>
      <w:r w:rsidRPr="00751332">
        <w:rPr>
          <w:rFonts w:ascii="Arial" w:hAnsi="Arial" w:cs="Arial"/>
        </w:rPr>
        <w:lastRenderedPageBreak/>
        <w:t xml:space="preserve">De igual manera se tiene establecido un procedimiento documentado </w:t>
      </w:r>
      <w:r w:rsidRPr="00751332">
        <w:rPr>
          <w:rFonts w:ascii="Arial" w:hAnsi="Arial" w:cs="Arial"/>
          <w:b/>
        </w:rPr>
        <w:t>PRC</w:t>
      </w:r>
      <w:r w:rsidR="00120EC1" w:rsidRPr="00751332">
        <w:rPr>
          <w:rFonts w:ascii="Arial" w:hAnsi="Arial" w:cs="Arial"/>
          <w:b/>
        </w:rPr>
        <w:t xml:space="preserve">-SGC-07 CONTROL DE LAS SALIDAS NO CONFORMES </w:t>
      </w:r>
      <w:r w:rsidR="00430267" w:rsidRPr="00751332">
        <w:rPr>
          <w:rFonts w:ascii="Arial" w:hAnsi="Arial" w:cs="Arial"/>
        </w:rPr>
        <w:t>que establece los controles, las responsabilidades y autoridades relacionadas con el manejo del producto no conforme.</w:t>
      </w:r>
    </w:p>
    <w:p w14:paraId="6AFCFA23" w14:textId="77777777" w:rsidR="006014D9" w:rsidRPr="00751332" w:rsidRDefault="006014D9" w:rsidP="00000691">
      <w:pPr>
        <w:pStyle w:val="Prrafodelista"/>
        <w:jc w:val="both"/>
        <w:rPr>
          <w:rFonts w:ascii="Arial" w:hAnsi="Arial" w:cs="Arial"/>
        </w:rPr>
      </w:pPr>
    </w:p>
    <w:p w14:paraId="0614F14D" w14:textId="1206A5CF" w:rsidR="006014D9" w:rsidRPr="00751332" w:rsidRDefault="006014D9" w:rsidP="00000691">
      <w:pPr>
        <w:pStyle w:val="Prrafodelista"/>
        <w:jc w:val="both"/>
        <w:rPr>
          <w:rFonts w:ascii="Arial" w:hAnsi="Arial" w:cs="Arial"/>
        </w:rPr>
      </w:pPr>
      <w:r w:rsidRPr="00751332">
        <w:rPr>
          <w:rFonts w:ascii="Arial" w:hAnsi="Arial" w:cs="Arial"/>
        </w:rPr>
        <w:t>Cuando se realiza un hallazgo de no conformidad la gerencia se encarga de buscar soluciones</w:t>
      </w:r>
      <w:r w:rsidR="00CB4FC2" w:rsidRPr="00751332">
        <w:rPr>
          <w:rFonts w:ascii="Arial" w:hAnsi="Arial" w:cs="Arial"/>
        </w:rPr>
        <w:t xml:space="preserve"> </w:t>
      </w:r>
      <w:r w:rsidRPr="00751332">
        <w:rPr>
          <w:rFonts w:ascii="Arial" w:hAnsi="Arial" w:cs="Arial"/>
        </w:rPr>
        <w:t xml:space="preserve">en conjunto con la persona o personas responsables del </w:t>
      </w:r>
      <w:r w:rsidR="00CB4FC2" w:rsidRPr="00751332">
        <w:rPr>
          <w:rFonts w:ascii="Arial" w:hAnsi="Arial" w:cs="Arial"/>
        </w:rPr>
        <w:t>proceso, tomando de esta manera acciones para eliminar la conformidad detectada.</w:t>
      </w:r>
    </w:p>
    <w:p w14:paraId="41BD2055" w14:textId="77777777" w:rsidR="00141FF2" w:rsidRPr="00751332" w:rsidRDefault="00141FF2" w:rsidP="00000691">
      <w:pPr>
        <w:pStyle w:val="Prrafodelista"/>
        <w:jc w:val="both"/>
        <w:rPr>
          <w:rFonts w:ascii="Arial" w:hAnsi="Arial" w:cs="Arial"/>
        </w:rPr>
      </w:pPr>
    </w:p>
    <w:p w14:paraId="49B64FB1" w14:textId="77777777" w:rsidR="00751332" w:rsidRDefault="00751332">
      <w:pPr>
        <w:rPr>
          <w:rFonts w:ascii="Arial" w:hAnsi="Arial" w:cs="Arial"/>
          <w:b/>
        </w:rPr>
      </w:pPr>
      <w:r>
        <w:rPr>
          <w:rFonts w:ascii="Arial" w:hAnsi="Arial" w:cs="Arial"/>
          <w:b/>
        </w:rPr>
        <w:br w:type="page"/>
      </w:r>
    </w:p>
    <w:p w14:paraId="0F8E2629" w14:textId="4D1C174A" w:rsidR="00141FF2" w:rsidRPr="00751332" w:rsidRDefault="00533C16" w:rsidP="00533C16">
      <w:pPr>
        <w:pStyle w:val="Prrafodelista"/>
        <w:numPr>
          <w:ilvl w:val="0"/>
          <w:numId w:val="1"/>
        </w:numPr>
        <w:jc w:val="both"/>
        <w:rPr>
          <w:rFonts w:ascii="Arial" w:hAnsi="Arial" w:cs="Arial"/>
        </w:rPr>
      </w:pPr>
      <w:r w:rsidRPr="00751332">
        <w:rPr>
          <w:rFonts w:ascii="Arial" w:hAnsi="Arial" w:cs="Arial"/>
          <w:b/>
        </w:rPr>
        <w:lastRenderedPageBreak/>
        <w:t>EVALUACIÓN DEL DESEMPEÑO</w:t>
      </w:r>
    </w:p>
    <w:p w14:paraId="16DD7C9B" w14:textId="77777777" w:rsidR="00533C16" w:rsidRPr="00751332" w:rsidRDefault="00533C16" w:rsidP="00533C16">
      <w:pPr>
        <w:jc w:val="both"/>
        <w:rPr>
          <w:rFonts w:ascii="Arial" w:hAnsi="Arial" w:cs="Arial"/>
        </w:rPr>
      </w:pPr>
    </w:p>
    <w:p w14:paraId="32852920" w14:textId="0BA11859" w:rsidR="00533C16" w:rsidRPr="00751332" w:rsidRDefault="00174812" w:rsidP="00533C16">
      <w:pPr>
        <w:pStyle w:val="Prrafodelista"/>
        <w:numPr>
          <w:ilvl w:val="1"/>
          <w:numId w:val="1"/>
        </w:numPr>
        <w:jc w:val="both"/>
        <w:rPr>
          <w:rFonts w:ascii="Arial" w:hAnsi="Arial" w:cs="Arial"/>
        </w:rPr>
      </w:pPr>
      <w:r w:rsidRPr="00751332">
        <w:rPr>
          <w:rFonts w:ascii="Arial" w:hAnsi="Arial" w:cs="Arial"/>
          <w:b/>
        </w:rPr>
        <w:t>Seguimiento, medición, análisis y evaluación</w:t>
      </w:r>
    </w:p>
    <w:p w14:paraId="5652EF26" w14:textId="77777777" w:rsidR="00174812" w:rsidRPr="00751332" w:rsidRDefault="00174812" w:rsidP="00174812">
      <w:pPr>
        <w:jc w:val="both"/>
        <w:rPr>
          <w:rFonts w:ascii="Arial" w:hAnsi="Arial" w:cs="Arial"/>
        </w:rPr>
      </w:pPr>
    </w:p>
    <w:p w14:paraId="76D27BD0" w14:textId="479D33BA" w:rsidR="00174812" w:rsidRPr="00751332" w:rsidRDefault="00174812" w:rsidP="00174812">
      <w:pPr>
        <w:pStyle w:val="Prrafodelista"/>
        <w:numPr>
          <w:ilvl w:val="2"/>
          <w:numId w:val="1"/>
        </w:numPr>
        <w:jc w:val="both"/>
        <w:rPr>
          <w:rFonts w:ascii="Arial" w:hAnsi="Arial" w:cs="Arial"/>
        </w:rPr>
      </w:pPr>
      <w:r w:rsidRPr="00751332">
        <w:rPr>
          <w:rFonts w:ascii="Arial" w:hAnsi="Arial" w:cs="Arial"/>
          <w:b/>
        </w:rPr>
        <w:t>Generalidades</w:t>
      </w:r>
    </w:p>
    <w:p w14:paraId="54A97390" w14:textId="77777777" w:rsidR="00160362" w:rsidRPr="00751332" w:rsidRDefault="00160362" w:rsidP="00160362">
      <w:pPr>
        <w:pStyle w:val="Prrafodelista"/>
        <w:jc w:val="both"/>
        <w:rPr>
          <w:rFonts w:ascii="Arial" w:hAnsi="Arial" w:cs="Arial"/>
          <w:b/>
        </w:rPr>
      </w:pPr>
    </w:p>
    <w:p w14:paraId="7256B0C9" w14:textId="77777777" w:rsidR="00160362" w:rsidRPr="00751332" w:rsidRDefault="00160362" w:rsidP="00160362">
      <w:pPr>
        <w:pStyle w:val="Prrafodelista"/>
        <w:jc w:val="both"/>
        <w:rPr>
          <w:rFonts w:ascii="Arial" w:hAnsi="Arial" w:cs="Arial"/>
        </w:rPr>
      </w:pPr>
      <w:r w:rsidRPr="00751332">
        <w:rPr>
          <w:rFonts w:ascii="Arial" w:hAnsi="Arial" w:cs="Arial"/>
        </w:rPr>
        <w:t>La Corporación Luna Viva ha decidido planificar e implementar herramientas de seguimiento, medición y análisis que conlleven a la mejora continua de sus procesos en un ámbito de eficacia y acciones oportunas para el buen desarrollo del Sistema de Gestión de Calidad.</w:t>
      </w:r>
    </w:p>
    <w:p w14:paraId="02C90C87" w14:textId="77777777" w:rsidR="00160362" w:rsidRPr="00751332" w:rsidRDefault="00160362" w:rsidP="00160362">
      <w:pPr>
        <w:pStyle w:val="Prrafodelista"/>
        <w:jc w:val="both"/>
        <w:rPr>
          <w:rFonts w:ascii="Arial" w:hAnsi="Arial" w:cs="Arial"/>
        </w:rPr>
      </w:pPr>
    </w:p>
    <w:p w14:paraId="75F2541B" w14:textId="77777777" w:rsidR="00160362" w:rsidRPr="00751332" w:rsidRDefault="00160362" w:rsidP="00160362">
      <w:pPr>
        <w:pStyle w:val="Prrafodelista"/>
        <w:jc w:val="both"/>
        <w:rPr>
          <w:rFonts w:ascii="Arial" w:hAnsi="Arial" w:cs="Arial"/>
        </w:rPr>
      </w:pPr>
      <w:r w:rsidRPr="00751332">
        <w:rPr>
          <w:rFonts w:ascii="Arial" w:hAnsi="Arial" w:cs="Arial"/>
        </w:rPr>
        <w:t>Para dar cumplimiento y hacer el respectivo análisis, medición y control en toda la empresa estas son algunas de las actividades que se realizan:</w:t>
      </w:r>
    </w:p>
    <w:p w14:paraId="6C91916F" w14:textId="77777777" w:rsidR="00160362" w:rsidRPr="00751332" w:rsidRDefault="00160362" w:rsidP="00160362">
      <w:pPr>
        <w:pStyle w:val="Prrafodelista"/>
        <w:numPr>
          <w:ilvl w:val="0"/>
          <w:numId w:val="20"/>
        </w:numPr>
        <w:jc w:val="both"/>
        <w:rPr>
          <w:rFonts w:ascii="Arial" w:hAnsi="Arial" w:cs="Arial"/>
        </w:rPr>
      </w:pPr>
      <w:r w:rsidRPr="00751332">
        <w:rPr>
          <w:rFonts w:ascii="Arial" w:hAnsi="Arial" w:cs="Arial"/>
        </w:rPr>
        <w:t>Auditorías internas.</w:t>
      </w:r>
    </w:p>
    <w:p w14:paraId="27854962" w14:textId="77777777" w:rsidR="00160362" w:rsidRPr="00751332" w:rsidRDefault="00160362" w:rsidP="00160362">
      <w:pPr>
        <w:pStyle w:val="Prrafodelista"/>
        <w:numPr>
          <w:ilvl w:val="0"/>
          <w:numId w:val="20"/>
        </w:numPr>
        <w:jc w:val="both"/>
        <w:rPr>
          <w:rFonts w:ascii="Arial" w:hAnsi="Arial" w:cs="Arial"/>
        </w:rPr>
      </w:pPr>
      <w:r w:rsidRPr="00751332">
        <w:rPr>
          <w:rFonts w:ascii="Arial" w:hAnsi="Arial" w:cs="Arial"/>
        </w:rPr>
        <w:t>Revisión por la Dirección.</w:t>
      </w:r>
    </w:p>
    <w:p w14:paraId="3F5D0A65" w14:textId="77777777" w:rsidR="00160362" w:rsidRPr="00751332" w:rsidRDefault="00160362" w:rsidP="00160362">
      <w:pPr>
        <w:pStyle w:val="Prrafodelista"/>
        <w:numPr>
          <w:ilvl w:val="0"/>
          <w:numId w:val="20"/>
        </w:numPr>
        <w:jc w:val="both"/>
        <w:rPr>
          <w:rFonts w:ascii="Arial" w:hAnsi="Arial" w:cs="Arial"/>
        </w:rPr>
      </w:pPr>
      <w:r w:rsidRPr="00751332">
        <w:rPr>
          <w:rFonts w:ascii="Arial" w:hAnsi="Arial" w:cs="Arial"/>
        </w:rPr>
        <w:t>Tratamiento de quejas y reclamos.</w:t>
      </w:r>
    </w:p>
    <w:p w14:paraId="6F649DB4" w14:textId="77777777" w:rsidR="00160362" w:rsidRPr="00751332" w:rsidRDefault="00160362" w:rsidP="00160362">
      <w:pPr>
        <w:pStyle w:val="Prrafodelista"/>
        <w:numPr>
          <w:ilvl w:val="0"/>
          <w:numId w:val="20"/>
        </w:numPr>
        <w:jc w:val="both"/>
        <w:rPr>
          <w:rFonts w:ascii="Arial" w:hAnsi="Arial" w:cs="Arial"/>
        </w:rPr>
      </w:pPr>
      <w:r w:rsidRPr="00751332">
        <w:rPr>
          <w:rFonts w:ascii="Arial" w:hAnsi="Arial" w:cs="Arial"/>
        </w:rPr>
        <w:t>Tratamiento de Producto No Conforme.</w:t>
      </w:r>
    </w:p>
    <w:p w14:paraId="0202FA81" w14:textId="77777777" w:rsidR="00160362" w:rsidRPr="00751332" w:rsidRDefault="00160362" w:rsidP="00160362">
      <w:pPr>
        <w:pStyle w:val="Prrafodelista"/>
        <w:numPr>
          <w:ilvl w:val="0"/>
          <w:numId w:val="20"/>
        </w:numPr>
        <w:jc w:val="both"/>
        <w:rPr>
          <w:rFonts w:ascii="Arial" w:hAnsi="Arial" w:cs="Arial"/>
        </w:rPr>
      </w:pPr>
      <w:r w:rsidRPr="00751332">
        <w:rPr>
          <w:rFonts w:ascii="Arial" w:hAnsi="Arial" w:cs="Arial"/>
        </w:rPr>
        <w:t>Análisis de indicadores.</w:t>
      </w:r>
    </w:p>
    <w:p w14:paraId="4750E0EF" w14:textId="77777777" w:rsidR="00160362" w:rsidRPr="00751332" w:rsidRDefault="00160362" w:rsidP="00160362">
      <w:pPr>
        <w:pStyle w:val="Prrafodelista"/>
        <w:numPr>
          <w:ilvl w:val="0"/>
          <w:numId w:val="20"/>
        </w:numPr>
        <w:jc w:val="both"/>
        <w:rPr>
          <w:rFonts w:ascii="Arial" w:hAnsi="Arial" w:cs="Arial"/>
        </w:rPr>
      </w:pPr>
      <w:r w:rsidRPr="00751332">
        <w:rPr>
          <w:rFonts w:ascii="Arial" w:hAnsi="Arial" w:cs="Arial"/>
        </w:rPr>
        <w:t>Evaluación de la satisfacción del cliente.</w:t>
      </w:r>
    </w:p>
    <w:p w14:paraId="04D201E7" w14:textId="77777777" w:rsidR="00160362" w:rsidRPr="00751332" w:rsidRDefault="00160362" w:rsidP="00160362">
      <w:pPr>
        <w:pStyle w:val="Prrafodelista"/>
        <w:numPr>
          <w:ilvl w:val="0"/>
          <w:numId w:val="20"/>
        </w:numPr>
        <w:jc w:val="both"/>
        <w:rPr>
          <w:rFonts w:ascii="Arial" w:hAnsi="Arial" w:cs="Arial"/>
        </w:rPr>
      </w:pPr>
      <w:r w:rsidRPr="00751332">
        <w:rPr>
          <w:rFonts w:ascii="Arial" w:hAnsi="Arial" w:cs="Arial"/>
        </w:rPr>
        <w:t>Acciones correctivas y preventivas.</w:t>
      </w:r>
    </w:p>
    <w:p w14:paraId="03C331B5" w14:textId="77777777" w:rsidR="00160362" w:rsidRPr="00751332" w:rsidRDefault="00160362" w:rsidP="00160362">
      <w:pPr>
        <w:pStyle w:val="Prrafodelista"/>
        <w:jc w:val="both"/>
        <w:rPr>
          <w:rFonts w:ascii="Arial" w:hAnsi="Arial" w:cs="Arial"/>
        </w:rPr>
      </w:pPr>
    </w:p>
    <w:p w14:paraId="223ADF82" w14:textId="54D5E9F7" w:rsidR="00174812" w:rsidRPr="00751332" w:rsidRDefault="00174812" w:rsidP="00174812">
      <w:pPr>
        <w:pStyle w:val="Prrafodelista"/>
        <w:numPr>
          <w:ilvl w:val="2"/>
          <w:numId w:val="1"/>
        </w:numPr>
        <w:jc w:val="both"/>
        <w:rPr>
          <w:rFonts w:ascii="Arial" w:hAnsi="Arial" w:cs="Arial"/>
        </w:rPr>
      </w:pPr>
      <w:r w:rsidRPr="00751332">
        <w:rPr>
          <w:rFonts w:ascii="Arial" w:hAnsi="Arial" w:cs="Arial"/>
          <w:b/>
        </w:rPr>
        <w:t>Satisfacción del cliente</w:t>
      </w:r>
    </w:p>
    <w:p w14:paraId="6F40C05D" w14:textId="77777777" w:rsidR="009F14B8" w:rsidRPr="00751332" w:rsidRDefault="009F14B8" w:rsidP="009F14B8">
      <w:pPr>
        <w:pStyle w:val="Prrafodelista"/>
        <w:jc w:val="both"/>
        <w:rPr>
          <w:rFonts w:ascii="Arial" w:hAnsi="Arial" w:cs="Arial"/>
          <w:b/>
        </w:rPr>
      </w:pPr>
    </w:p>
    <w:p w14:paraId="2220A5A6" w14:textId="69F4164C" w:rsidR="009F14B8" w:rsidRPr="00751332" w:rsidRDefault="00410247" w:rsidP="009F14B8">
      <w:pPr>
        <w:pStyle w:val="Prrafodelista"/>
        <w:jc w:val="both"/>
        <w:rPr>
          <w:rFonts w:ascii="Arial" w:hAnsi="Arial" w:cs="Arial"/>
        </w:rPr>
      </w:pPr>
      <w:r w:rsidRPr="00751332">
        <w:rPr>
          <w:rFonts w:ascii="Arial" w:hAnsi="Arial" w:cs="Arial"/>
        </w:rPr>
        <w:t xml:space="preserve">La percepción del cliente en la organización es uno </w:t>
      </w:r>
      <w:r w:rsidR="00611FDD" w:rsidRPr="00751332">
        <w:rPr>
          <w:rFonts w:ascii="Arial" w:hAnsi="Arial" w:cs="Arial"/>
        </w:rPr>
        <w:t xml:space="preserve">de los </w:t>
      </w:r>
      <w:r w:rsidR="007434A0" w:rsidRPr="00751332">
        <w:rPr>
          <w:rFonts w:ascii="Arial" w:hAnsi="Arial" w:cs="Arial"/>
        </w:rPr>
        <w:t>aspecto</w:t>
      </w:r>
      <w:r w:rsidR="00611FDD" w:rsidRPr="00751332">
        <w:rPr>
          <w:rFonts w:ascii="Arial" w:hAnsi="Arial" w:cs="Arial"/>
        </w:rPr>
        <w:t>s</w:t>
      </w:r>
      <w:r w:rsidRPr="00751332">
        <w:rPr>
          <w:rFonts w:ascii="Arial" w:hAnsi="Arial" w:cs="Arial"/>
        </w:rPr>
        <w:t xml:space="preserve"> claves más importante para la identificación de los requerimientos y necesidades del mismo, como una de las </w:t>
      </w:r>
      <w:r w:rsidR="00611FDD" w:rsidRPr="00751332">
        <w:rPr>
          <w:rFonts w:ascii="Arial" w:hAnsi="Arial" w:cs="Arial"/>
        </w:rPr>
        <w:t>medidas de desempeños del Sistema de Gestión de Calidad se realiza el método de obtención de la información a través de los procedimiento y procesos relacionados con el cliente para conocer qué tan satisfecho esta con los servicios y productos ofrecidos por la corporación.</w:t>
      </w:r>
    </w:p>
    <w:p w14:paraId="49F73474" w14:textId="77777777" w:rsidR="00611FDD" w:rsidRPr="00751332" w:rsidRDefault="00611FDD" w:rsidP="009F14B8">
      <w:pPr>
        <w:pStyle w:val="Prrafodelista"/>
        <w:jc w:val="both"/>
        <w:rPr>
          <w:rFonts w:ascii="Arial" w:hAnsi="Arial" w:cs="Arial"/>
        </w:rPr>
      </w:pPr>
    </w:p>
    <w:p w14:paraId="20436712" w14:textId="7F479A30" w:rsidR="00174812" w:rsidRPr="00751332" w:rsidRDefault="00174812" w:rsidP="00174812">
      <w:pPr>
        <w:pStyle w:val="Prrafodelista"/>
        <w:numPr>
          <w:ilvl w:val="2"/>
          <w:numId w:val="1"/>
        </w:numPr>
        <w:jc w:val="both"/>
        <w:rPr>
          <w:rFonts w:ascii="Arial" w:hAnsi="Arial" w:cs="Arial"/>
        </w:rPr>
      </w:pPr>
      <w:r w:rsidRPr="00751332">
        <w:rPr>
          <w:rFonts w:ascii="Arial" w:hAnsi="Arial" w:cs="Arial"/>
          <w:b/>
        </w:rPr>
        <w:t xml:space="preserve">Análisis y </w:t>
      </w:r>
      <w:r w:rsidR="00940DD4" w:rsidRPr="00751332">
        <w:rPr>
          <w:rFonts w:ascii="Arial" w:hAnsi="Arial" w:cs="Arial"/>
          <w:b/>
        </w:rPr>
        <w:t>evaluación</w:t>
      </w:r>
    </w:p>
    <w:p w14:paraId="3D8E0C5B" w14:textId="77777777" w:rsidR="00940DD4" w:rsidRPr="00751332" w:rsidRDefault="00940DD4" w:rsidP="00940DD4">
      <w:pPr>
        <w:pStyle w:val="Prrafodelista"/>
        <w:jc w:val="both"/>
        <w:rPr>
          <w:rFonts w:ascii="Arial" w:hAnsi="Arial" w:cs="Arial"/>
          <w:b/>
        </w:rPr>
      </w:pPr>
    </w:p>
    <w:p w14:paraId="2C25AB07" w14:textId="7EC79A7A" w:rsidR="00940DD4" w:rsidRPr="00751332" w:rsidRDefault="00940DD4" w:rsidP="00940DD4">
      <w:pPr>
        <w:pStyle w:val="Prrafodelista"/>
        <w:jc w:val="both"/>
        <w:rPr>
          <w:rFonts w:ascii="Arial" w:hAnsi="Arial" w:cs="Arial"/>
        </w:rPr>
      </w:pPr>
      <w:r w:rsidRPr="00751332">
        <w:rPr>
          <w:rFonts w:ascii="Arial" w:hAnsi="Arial" w:cs="Arial"/>
        </w:rPr>
        <w:t xml:space="preserve">La empresa debe demostrar la idoneidad y la eficacia del Sistema de Gestión de la Calidad, mediante la recopilación y análisis de los datos, este análisis de la información se hace con el fin </w:t>
      </w:r>
      <w:r w:rsidR="005D5BB7" w:rsidRPr="00751332">
        <w:rPr>
          <w:rFonts w:ascii="Arial" w:hAnsi="Arial" w:cs="Arial"/>
        </w:rPr>
        <w:t>de determinar la eficacia del Sistema de Gestión, La Corporación realiza un análisis de todos los datos que se recolectan en cada uno de los procesos involucrados</w:t>
      </w:r>
      <w:r w:rsidR="0011213A" w:rsidRPr="00751332">
        <w:rPr>
          <w:rFonts w:ascii="Arial" w:hAnsi="Arial" w:cs="Arial"/>
        </w:rPr>
        <w:t xml:space="preserve"> llevando a cabo la  recopilación, tabulación y análisis correspondiente para el seguimiento a los procesos, la evaluación de satisfacción de los clientes, lo indicadores de gestión, mapas de riesgos, auditorías internas, conformidad de los servicios y control a los proveedores, generando y analizando información para tomas las acciones de mejora correspondiente.</w:t>
      </w:r>
    </w:p>
    <w:p w14:paraId="4A7E48D5" w14:textId="77777777" w:rsidR="0011213A" w:rsidRDefault="0011213A" w:rsidP="00940DD4">
      <w:pPr>
        <w:pStyle w:val="Prrafodelista"/>
        <w:jc w:val="both"/>
        <w:rPr>
          <w:rFonts w:ascii="Arial" w:hAnsi="Arial" w:cs="Arial"/>
        </w:rPr>
      </w:pPr>
    </w:p>
    <w:p w14:paraId="721C2306" w14:textId="77777777" w:rsidR="00751332" w:rsidRDefault="00751332" w:rsidP="00940DD4">
      <w:pPr>
        <w:pStyle w:val="Prrafodelista"/>
        <w:jc w:val="both"/>
        <w:rPr>
          <w:rFonts w:ascii="Arial" w:hAnsi="Arial" w:cs="Arial"/>
        </w:rPr>
      </w:pPr>
    </w:p>
    <w:p w14:paraId="3C788255" w14:textId="77777777" w:rsidR="00751332" w:rsidRDefault="00751332" w:rsidP="00940DD4">
      <w:pPr>
        <w:pStyle w:val="Prrafodelista"/>
        <w:jc w:val="both"/>
        <w:rPr>
          <w:rFonts w:ascii="Arial" w:hAnsi="Arial" w:cs="Arial"/>
        </w:rPr>
      </w:pPr>
    </w:p>
    <w:p w14:paraId="762CD91B" w14:textId="77777777" w:rsidR="00751332" w:rsidRDefault="00751332" w:rsidP="00940DD4">
      <w:pPr>
        <w:pStyle w:val="Prrafodelista"/>
        <w:jc w:val="both"/>
        <w:rPr>
          <w:rFonts w:ascii="Arial" w:hAnsi="Arial" w:cs="Arial"/>
        </w:rPr>
      </w:pPr>
    </w:p>
    <w:p w14:paraId="3191E608" w14:textId="77777777" w:rsidR="00751332" w:rsidRDefault="00751332" w:rsidP="00940DD4">
      <w:pPr>
        <w:pStyle w:val="Prrafodelista"/>
        <w:jc w:val="both"/>
        <w:rPr>
          <w:rFonts w:ascii="Arial" w:hAnsi="Arial" w:cs="Arial"/>
        </w:rPr>
      </w:pPr>
    </w:p>
    <w:p w14:paraId="4532993F" w14:textId="77777777" w:rsidR="00751332" w:rsidRPr="00751332" w:rsidRDefault="00751332" w:rsidP="00940DD4">
      <w:pPr>
        <w:pStyle w:val="Prrafodelista"/>
        <w:jc w:val="both"/>
        <w:rPr>
          <w:rFonts w:ascii="Arial" w:hAnsi="Arial" w:cs="Arial"/>
        </w:rPr>
      </w:pPr>
    </w:p>
    <w:p w14:paraId="3E2FB54C" w14:textId="24CBC7C2" w:rsidR="00174812" w:rsidRPr="00751332" w:rsidRDefault="00174812" w:rsidP="00174812">
      <w:pPr>
        <w:pStyle w:val="Prrafodelista"/>
        <w:numPr>
          <w:ilvl w:val="1"/>
          <w:numId w:val="1"/>
        </w:numPr>
        <w:jc w:val="both"/>
        <w:rPr>
          <w:rFonts w:ascii="Arial" w:hAnsi="Arial" w:cs="Arial"/>
        </w:rPr>
      </w:pPr>
      <w:r w:rsidRPr="00751332">
        <w:rPr>
          <w:rFonts w:ascii="Arial" w:hAnsi="Arial" w:cs="Arial"/>
          <w:b/>
        </w:rPr>
        <w:lastRenderedPageBreak/>
        <w:t>Auditoria interna</w:t>
      </w:r>
    </w:p>
    <w:p w14:paraId="69BCFFCC" w14:textId="77777777" w:rsidR="0011213A" w:rsidRPr="00751332" w:rsidRDefault="0011213A" w:rsidP="0011213A">
      <w:pPr>
        <w:pStyle w:val="Prrafodelista"/>
        <w:jc w:val="both"/>
        <w:rPr>
          <w:rFonts w:ascii="Arial" w:hAnsi="Arial" w:cs="Arial"/>
          <w:b/>
        </w:rPr>
      </w:pPr>
    </w:p>
    <w:p w14:paraId="7B3D561C" w14:textId="5FFB9878" w:rsidR="0055251C" w:rsidRPr="00751332" w:rsidRDefault="00F44DDF" w:rsidP="0055251C">
      <w:pPr>
        <w:pStyle w:val="Prrafodelista"/>
        <w:jc w:val="both"/>
        <w:rPr>
          <w:rFonts w:ascii="Arial" w:hAnsi="Arial" w:cs="Arial"/>
        </w:rPr>
      </w:pPr>
      <w:r w:rsidRPr="00751332">
        <w:rPr>
          <w:rFonts w:ascii="Arial" w:hAnsi="Arial" w:cs="Arial"/>
        </w:rPr>
        <w:t>La Corporación</w:t>
      </w:r>
      <w:r w:rsidR="0055251C" w:rsidRPr="00751332">
        <w:rPr>
          <w:rFonts w:ascii="Arial" w:hAnsi="Arial" w:cs="Arial"/>
        </w:rPr>
        <w:t xml:space="preserve"> Luna Viva describe en el procedimiento </w:t>
      </w:r>
      <w:r w:rsidR="0055251C" w:rsidRPr="00751332">
        <w:rPr>
          <w:rFonts w:ascii="Arial" w:hAnsi="Arial" w:cs="Arial"/>
          <w:b/>
        </w:rPr>
        <w:t xml:space="preserve">PRC-SGC-08 AUDITORIA INTERNA </w:t>
      </w:r>
      <w:r w:rsidR="0055251C" w:rsidRPr="00751332">
        <w:rPr>
          <w:rFonts w:ascii="Arial" w:hAnsi="Arial" w:cs="Arial"/>
        </w:rPr>
        <w:t>la metodología para llevar a cabo de forma periódica auditorías internas para determinar si el Sistema de Gestión de la Calidad es conforme con los requisitos de la norma ISO 9001:2015 y si ha sido implantado de manera efectiva y se mantiene actualizado.</w:t>
      </w:r>
    </w:p>
    <w:p w14:paraId="521516A6" w14:textId="77777777" w:rsidR="0055251C" w:rsidRPr="00751332" w:rsidRDefault="0055251C" w:rsidP="0055251C">
      <w:pPr>
        <w:pStyle w:val="Prrafodelista"/>
        <w:jc w:val="both"/>
        <w:rPr>
          <w:rFonts w:ascii="Arial" w:hAnsi="Arial" w:cs="Arial"/>
        </w:rPr>
      </w:pPr>
    </w:p>
    <w:p w14:paraId="0E12BD18" w14:textId="56D3A287" w:rsidR="0055251C" w:rsidRPr="00751332" w:rsidRDefault="0055251C" w:rsidP="0055251C">
      <w:pPr>
        <w:pStyle w:val="Prrafodelista"/>
        <w:jc w:val="both"/>
        <w:rPr>
          <w:rFonts w:ascii="Arial" w:hAnsi="Arial" w:cs="Arial"/>
        </w:rPr>
      </w:pPr>
      <w:r w:rsidRPr="00751332">
        <w:rPr>
          <w:rFonts w:ascii="Arial" w:hAnsi="Arial" w:cs="Arial"/>
        </w:rPr>
        <w:t>El responsable de la gestión de la calidad planifica el programa de auditorías tomando en consideración el estado y la importancia de las actividades y áreas a auditar, así como los resultados de las auditorias previas.</w:t>
      </w:r>
    </w:p>
    <w:p w14:paraId="100F06DD" w14:textId="77777777" w:rsidR="0055251C" w:rsidRPr="00751332" w:rsidRDefault="0055251C" w:rsidP="0055251C">
      <w:pPr>
        <w:pStyle w:val="Prrafodelista"/>
        <w:jc w:val="both"/>
        <w:rPr>
          <w:rFonts w:ascii="Arial" w:hAnsi="Arial" w:cs="Arial"/>
        </w:rPr>
      </w:pPr>
    </w:p>
    <w:p w14:paraId="2B86FC64" w14:textId="17B2A9D9" w:rsidR="0055251C" w:rsidRPr="00751332" w:rsidRDefault="0055251C" w:rsidP="0055251C">
      <w:pPr>
        <w:pStyle w:val="Prrafodelista"/>
        <w:jc w:val="both"/>
        <w:rPr>
          <w:rFonts w:ascii="Arial" w:hAnsi="Arial" w:cs="Arial"/>
        </w:rPr>
      </w:pPr>
      <w:r w:rsidRPr="00751332">
        <w:rPr>
          <w:rFonts w:ascii="Arial" w:hAnsi="Arial" w:cs="Arial"/>
        </w:rPr>
        <w:t xml:space="preserve">En este procedimiento se contemplan las responsabilidad y requisitos para la realización de </w:t>
      </w:r>
      <w:r w:rsidR="00AB1F34" w:rsidRPr="00751332">
        <w:rPr>
          <w:rFonts w:ascii="Arial" w:hAnsi="Arial" w:cs="Arial"/>
        </w:rPr>
        <w:t>auditorías</w:t>
      </w:r>
      <w:r w:rsidRPr="00751332">
        <w:rPr>
          <w:rFonts w:ascii="Arial" w:hAnsi="Arial" w:cs="Arial"/>
        </w:rPr>
        <w:t>, asegurar su independencia,</w:t>
      </w:r>
      <w:r w:rsidR="00AB1F34" w:rsidRPr="00751332">
        <w:rPr>
          <w:rFonts w:ascii="Arial" w:hAnsi="Arial" w:cs="Arial"/>
        </w:rPr>
        <w:t xml:space="preserve"> registrar los resultados e informar a la dirección. La dirección de La Corporación Luna Viva debe adoptar las acciones correctoras oportunas sobre las deficiencias encontradas durante la auditoría.</w:t>
      </w:r>
    </w:p>
    <w:p w14:paraId="3FC8DC27" w14:textId="77777777" w:rsidR="00AB1F34" w:rsidRPr="00751332" w:rsidRDefault="00AB1F34" w:rsidP="0055251C">
      <w:pPr>
        <w:pStyle w:val="Prrafodelista"/>
        <w:jc w:val="both"/>
        <w:rPr>
          <w:rFonts w:ascii="Arial" w:hAnsi="Arial" w:cs="Arial"/>
        </w:rPr>
      </w:pPr>
    </w:p>
    <w:p w14:paraId="3C2AAFF7" w14:textId="797E4B32" w:rsidR="00AB1F34" w:rsidRPr="00751332" w:rsidRDefault="00AB1F34" w:rsidP="0055251C">
      <w:pPr>
        <w:pStyle w:val="Prrafodelista"/>
        <w:jc w:val="both"/>
        <w:rPr>
          <w:rFonts w:ascii="Arial" w:hAnsi="Arial" w:cs="Arial"/>
        </w:rPr>
      </w:pPr>
      <w:r w:rsidRPr="00751332">
        <w:rPr>
          <w:rFonts w:ascii="Arial" w:hAnsi="Arial" w:cs="Arial"/>
        </w:rPr>
        <w:t>Las actividades de seguimiento incluyen la verificación de la implantación de las acciones correctivas y la comunicación de los resultados de verificación.</w:t>
      </w:r>
    </w:p>
    <w:p w14:paraId="6785BE42" w14:textId="77777777" w:rsidR="0055251C" w:rsidRPr="00751332" w:rsidRDefault="0055251C" w:rsidP="0055251C">
      <w:pPr>
        <w:pStyle w:val="Prrafodelista"/>
        <w:jc w:val="both"/>
        <w:rPr>
          <w:rFonts w:ascii="Arial" w:hAnsi="Arial" w:cs="Arial"/>
        </w:rPr>
      </w:pPr>
    </w:p>
    <w:p w14:paraId="38BB13A7" w14:textId="44D945D6" w:rsidR="00174812" w:rsidRPr="00751332" w:rsidRDefault="00174812" w:rsidP="00174812">
      <w:pPr>
        <w:pStyle w:val="Prrafodelista"/>
        <w:numPr>
          <w:ilvl w:val="1"/>
          <w:numId w:val="1"/>
        </w:numPr>
        <w:jc w:val="both"/>
        <w:rPr>
          <w:rFonts w:ascii="Arial" w:hAnsi="Arial" w:cs="Arial"/>
        </w:rPr>
      </w:pPr>
      <w:r w:rsidRPr="00751332">
        <w:rPr>
          <w:rFonts w:ascii="Arial" w:hAnsi="Arial" w:cs="Arial"/>
          <w:b/>
        </w:rPr>
        <w:t>Revisión por la Dirección</w:t>
      </w:r>
    </w:p>
    <w:p w14:paraId="0F9835A1" w14:textId="77777777" w:rsidR="00AB1F34" w:rsidRPr="00751332" w:rsidRDefault="00AB1F34" w:rsidP="00735AB4">
      <w:pPr>
        <w:jc w:val="both"/>
        <w:rPr>
          <w:rFonts w:ascii="Arial" w:hAnsi="Arial" w:cs="Arial"/>
        </w:rPr>
      </w:pPr>
    </w:p>
    <w:p w14:paraId="180D2807" w14:textId="6043E013" w:rsidR="00735AB4" w:rsidRPr="00751332" w:rsidRDefault="00174812" w:rsidP="00735AB4">
      <w:pPr>
        <w:pStyle w:val="Prrafodelista"/>
        <w:numPr>
          <w:ilvl w:val="2"/>
          <w:numId w:val="1"/>
        </w:numPr>
        <w:jc w:val="both"/>
        <w:rPr>
          <w:rFonts w:ascii="Arial" w:hAnsi="Arial" w:cs="Arial"/>
        </w:rPr>
      </w:pPr>
      <w:r w:rsidRPr="00751332">
        <w:rPr>
          <w:rFonts w:ascii="Arial" w:hAnsi="Arial" w:cs="Arial"/>
          <w:b/>
        </w:rPr>
        <w:t>Generalidades</w:t>
      </w:r>
    </w:p>
    <w:p w14:paraId="17F93D6B" w14:textId="77777777" w:rsidR="00735AB4" w:rsidRPr="00751332" w:rsidRDefault="00735AB4" w:rsidP="00735AB4">
      <w:pPr>
        <w:pStyle w:val="Prrafodelista"/>
        <w:jc w:val="both"/>
        <w:rPr>
          <w:rFonts w:ascii="Arial" w:hAnsi="Arial" w:cs="Arial"/>
          <w:b/>
        </w:rPr>
      </w:pPr>
    </w:p>
    <w:p w14:paraId="4FB5FE5F" w14:textId="4A935270" w:rsidR="00735AB4" w:rsidRPr="00751332" w:rsidRDefault="00735AB4" w:rsidP="00735AB4">
      <w:pPr>
        <w:pStyle w:val="Prrafodelista"/>
        <w:jc w:val="both"/>
        <w:rPr>
          <w:rFonts w:ascii="Arial" w:hAnsi="Arial" w:cs="Arial"/>
        </w:rPr>
      </w:pPr>
      <w:r w:rsidRPr="00751332">
        <w:rPr>
          <w:rFonts w:ascii="Arial" w:hAnsi="Arial" w:cs="Arial"/>
        </w:rPr>
        <w:t>La dirección de La Corporación Luna Viva revisa el Sistema de Gestión de la Calidad en intervalos definidos, para asegurar su continua consistencia, adecuación y efectividad. Mediante la revisión se detectan los cambios en el Sistema de Gestión de la Calidad de la Corporación, incluyendo la política de calidad y los objetivos de la calidad.</w:t>
      </w:r>
    </w:p>
    <w:p w14:paraId="06AA33D6" w14:textId="77777777" w:rsidR="00735AB4" w:rsidRPr="00751332" w:rsidRDefault="00735AB4" w:rsidP="00735AB4">
      <w:pPr>
        <w:pStyle w:val="Prrafodelista"/>
        <w:jc w:val="both"/>
        <w:rPr>
          <w:rFonts w:ascii="Arial" w:hAnsi="Arial" w:cs="Arial"/>
        </w:rPr>
      </w:pPr>
    </w:p>
    <w:p w14:paraId="735FFE93" w14:textId="1F6A16EE" w:rsidR="00174812" w:rsidRPr="00751332" w:rsidRDefault="00174812" w:rsidP="00174812">
      <w:pPr>
        <w:pStyle w:val="Prrafodelista"/>
        <w:numPr>
          <w:ilvl w:val="2"/>
          <w:numId w:val="1"/>
        </w:numPr>
        <w:jc w:val="both"/>
        <w:rPr>
          <w:rFonts w:ascii="Arial" w:hAnsi="Arial" w:cs="Arial"/>
        </w:rPr>
      </w:pPr>
      <w:r w:rsidRPr="00751332">
        <w:rPr>
          <w:rFonts w:ascii="Arial" w:hAnsi="Arial" w:cs="Arial"/>
          <w:b/>
        </w:rPr>
        <w:t>Entradas de la revisión por la dirección</w:t>
      </w:r>
    </w:p>
    <w:p w14:paraId="10CE6749" w14:textId="77777777" w:rsidR="00735AB4" w:rsidRPr="00751332" w:rsidRDefault="00735AB4" w:rsidP="00735AB4">
      <w:pPr>
        <w:pStyle w:val="Prrafodelista"/>
        <w:jc w:val="both"/>
        <w:rPr>
          <w:rFonts w:ascii="Arial" w:hAnsi="Arial" w:cs="Arial"/>
          <w:b/>
        </w:rPr>
      </w:pPr>
    </w:p>
    <w:p w14:paraId="595D11C4" w14:textId="6B6F9CC6" w:rsidR="00735AB4" w:rsidRPr="00751332" w:rsidRDefault="00735AB4" w:rsidP="00735AB4">
      <w:pPr>
        <w:pStyle w:val="Prrafodelista"/>
        <w:jc w:val="both"/>
        <w:rPr>
          <w:rFonts w:ascii="Arial" w:hAnsi="Arial" w:cs="Arial"/>
        </w:rPr>
      </w:pPr>
      <w:r w:rsidRPr="00751332">
        <w:rPr>
          <w:rFonts w:ascii="Arial" w:hAnsi="Arial" w:cs="Arial"/>
        </w:rPr>
        <w:t>La revisión por la Dirección de la Corporación Luna Viva se realiza en base a:</w:t>
      </w:r>
    </w:p>
    <w:p w14:paraId="434C9151" w14:textId="77777777" w:rsidR="00735AB4" w:rsidRPr="00751332" w:rsidRDefault="00735AB4" w:rsidP="00735AB4">
      <w:pPr>
        <w:pStyle w:val="Prrafodelista"/>
        <w:jc w:val="both"/>
        <w:rPr>
          <w:rFonts w:ascii="Arial" w:hAnsi="Arial" w:cs="Arial"/>
        </w:rPr>
      </w:pPr>
    </w:p>
    <w:p w14:paraId="6992D862" w14:textId="77777777" w:rsidR="00735AB4" w:rsidRPr="00751332" w:rsidRDefault="00735AB4" w:rsidP="00735AB4">
      <w:pPr>
        <w:pStyle w:val="Default"/>
        <w:numPr>
          <w:ilvl w:val="0"/>
          <w:numId w:val="21"/>
        </w:numPr>
        <w:jc w:val="both"/>
        <w:rPr>
          <w:lang w:val="es-ES_tradnl"/>
        </w:rPr>
      </w:pPr>
      <w:r w:rsidRPr="00751332">
        <w:rPr>
          <w:lang w:val="es-ES_tradnl"/>
        </w:rPr>
        <w:t xml:space="preserve">Los resultados de auditorías internas y externas del Sistema de Gestión de la Calidad. </w:t>
      </w:r>
    </w:p>
    <w:p w14:paraId="4184246F" w14:textId="77777777" w:rsidR="00735AB4" w:rsidRPr="00751332" w:rsidRDefault="00735AB4" w:rsidP="00735AB4">
      <w:pPr>
        <w:pStyle w:val="Default"/>
        <w:numPr>
          <w:ilvl w:val="0"/>
          <w:numId w:val="21"/>
        </w:numPr>
        <w:jc w:val="both"/>
        <w:rPr>
          <w:lang w:val="es-ES_tradnl"/>
        </w:rPr>
      </w:pPr>
      <w:r w:rsidRPr="00751332">
        <w:rPr>
          <w:lang w:val="es-ES_tradnl"/>
        </w:rPr>
        <w:t xml:space="preserve">Reclamaciones y sugerencias recibidas por parte del cliente. </w:t>
      </w:r>
    </w:p>
    <w:p w14:paraId="05768155" w14:textId="77777777" w:rsidR="00735AB4" w:rsidRPr="00751332" w:rsidRDefault="00735AB4" w:rsidP="00735AB4">
      <w:pPr>
        <w:pStyle w:val="Default"/>
        <w:numPr>
          <w:ilvl w:val="0"/>
          <w:numId w:val="21"/>
        </w:numPr>
        <w:jc w:val="both"/>
        <w:rPr>
          <w:lang w:val="es-ES_tradnl"/>
        </w:rPr>
      </w:pPr>
      <w:r w:rsidRPr="00751332">
        <w:rPr>
          <w:lang w:val="es-ES_tradnl"/>
        </w:rPr>
        <w:t xml:space="preserve">No conformidades (cliente, proveedor, internas, etc.). </w:t>
      </w:r>
    </w:p>
    <w:p w14:paraId="2E4C468A" w14:textId="77777777" w:rsidR="00735AB4" w:rsidRPr="00751332" w:rsidRDefault="00735AB4" w:rsidP="00735AB4">
      <w:pPr>
        <w:pStyle w:val="Default"/>
        <w:numPr>
          <w:ilvl w:val="0"/>
          <w:numId w:val="21"/>
        </w:numPr>
        <w:jc w:val="both"/>
        <w:rPr>
          <w:lang w:val="es-ES_tradnl"/>
        </w:rPr>
      </w:pPr>
      <w:r w:rsidRPr="00751332">
        <w:rPr>
          <w:lang w:val="es-ES_tradnl"/>
        </w:rPr>
        <w:t xml:space="preserve">Informe de acciones correctivas y preventivas. </w:t>
      </w:r>
    </w:p>
    <w:p w14:paraId="3F3AD980" w14:textId="77777777" w:rsidR="00735AB4" w:rsidRPr="00751332" w:rsidRDefault="00735AB4" w:rsidP="00735AB4">
      <w:pPr>
        <w:pStyle w:val="Default"/>
        <w:numPr>
          <w:ilvl w:val="0"/>
          <w:numId w:val="21"/>
        </w:numPr>
        <w:jc w:val="both"/>
        <w:rPr>
          <w:lang w:val="es-ES_tradnl"/>
        </w:rPr>
      </w:pPr>
      <w:r w:rsidRPr="00751332">
        <w:rPr>
          <w:lang w:val="es-ES_tradnl"/>
        </w:rPr>
        <w:t xml:space="preserve">Propuestas de adecuación y mejora del sistema. </w:t>
      </w:r>
    </w:p>
    <w:p w14:paraId="4FB6D446" w14:textId="77777777" w:rsidR="00735AB4" w:rsidRPr="00751332" w:rsidRDefault="00735AB4" w:rsidP="00735AB4">
      <w:pPr>
        <w:pStyle w:val="Default"/>
        <w:numPr>
          <w:ilvl w:val="0"/>
          <w:numId w:val="21"/>
        </w:numPr>
        <w:jc w:val="both"/>
        <w:rPr>
          <w:lang w:val="es-ES_tradnl"/>
        </w:rPr>
      </w:pPr>
      <w:r w:rsidRPr="00751332">
        <w:rPr>
          <w:lang w:val="es-ES_tradnl"/>
        </w:rPr>
        <w:t xml:space="preserve">Planes de formación del personal. </w:t>
      </w:r>
    </w:p>
    <w:p w14:paraId="33FA53ED" w14:textId="77777777" w:rsidR="00735AB4" w:rsidRPr="00751332" w:rsidRDefault="00735AB4" w:rsidP="00735AB4">
      <w:pPr>
        <w:pStyle w:val="Default"/>
        <w:numPr>
          <w:ilvl w:val="0"/>
          <w:numId w:val="21"/>
        </w:numPr>
        <w:jc w:val="both"/>
        <w:rPr>
          <w:lang w:val="es-ES_tradnl"/>
        </w:rPr>
      </w:pPr>
      <w:r w:rsidRPr="00751332">
        <w:rPr>
          <w:lang w:val="es-ES_tradnl"/>
        </w:rPr>
        <w:t xml:space="preserve">Objetivos de Calidad (indicadores) / Política de Calidad </w:t>
      </w:r>
    </w:p>
    <w:p w14:paraId="4F00810D" w14:textId="77777777" w:rsidR="00735AB4" w:rsidRPr="00751332" w:rsidRDefault="00735AB4" w:rsidP="00735AB4">
      <w:pPr>
        <w:pStyle w:val="Default"/>
        <w:numPr>
          <w:ilvl w:val="0"/>
          <w:numId w:val="21"/>
        </w:numPr>
        <w:jc w:val="both"/>
        <w:rPr>
          <w:lang w:val="es-ES_tradnl"/>
        </w:rPr>
      </w:pPr>
      <w:r w:rsidRPr="00751332">
        <w:rPr>
          <w:lang w:val="es-ES_tradnl"/>
        </w:rPr>
        <w:t xml:space="preserve">Seguimientos de acciones derivadas de anteriores revisiones. </w:t>
      </w:r>
    </w:p>
    <w:p w14:paraId="33DE5BA8" w14:textId="6163BCD1" w:rsidR="00735AB4" w:rsidRDefault="00735AB4" w:rsidP="00735AB4">
      <w:pPr>
        <w:pStyle w:val="Default"/>
        <w:numPr>
          <w:ilvl w:val="0"/>
          <w:numId w:val="21"/>
        </w:numPr>
        <w:jc w:val="both"/>
        <w:rPr>
          <w:lang w:val="es-ES_tradnl"/>
        </w:rPr>
      </w:pPr>
      <w:r w:rsidRPr="00751332">
        <w:rPr>
          <w:lang w:val="es-ES_tradnl"/>
        </w:rPr>
        <w:t>Cualquier otro tipo de información no contemplada anteriormente que pueda implicar una mejora en el Sistema de Calidad de la empresa.</w:t>
      </w:r>
    </w:p>
    <w:p w14:paraId="412DE5A5" w14:textId="77777777" w:rsidR="00751332" w:rsidRPr="00751332" w:rsidRDefault="00751332" w:rsidP="00751332">
      <w:pPr>
        <w:pStyle w:val="Default"/>
        <w:ind w:left="1440"/>
        <w:jc w:val="both"/>
        <w:rPr>
          <w:lang w:val="es-ES_tradnl"/>
        </w:rPr>
      </w:pPr>
    </w:p>
    <w:p w14:paraId="4A4F89BF" w14:textId="77777777" w:rsidR="00735AB4" w:rsidRPr="00751332" w:rsidRDefault="00735AB4" w:rsidP="00735AB4">
      <w:pPr>
        <w:pStyle w:val="Default"/>
        <w:ind w:left="1440"/>
        <w:jc w:val="both"/>
        <w:rPr>
          <w:lang w:val="es-ES_tradnl"/>
        </w:rPr>
      </w:pPr>
    </w:p>
    <w:p w14:paraId="4343E9B8" w14:textId="1773238C" w:rsidR="00174812" w:rsidRPr="00751332" w:rsidRDefault="00174812" w:rsidP="00174812">
      <w:pPr>
        <w:pStyle w:val="Prrafodelista"/>
        <w:numPr>
          <w:ilvl w:val="2"/>
          <w:numId w:val="1"/>
        </w:numPr>
        <w:jc w:val="both"/>
        <w:rPr>
          <w:rFonts w:ascii="Arial" w:hAnsi="Arial" w:cs="Arial"/>
        </w:rPr>
      </w:pPr>
      <w:r w:rsidRPr="00751332">
        <w:rPr>
          <w:rFonts w:ascii="Arial" w:hAnsi="Arial" w:cs="Arial"/>
          <w:b/>
        </w:rPr>
        <w:lastRenderedPageBreak/>
        <w:t xml:space="preserve">Salidas de la revisión por la dirección </w:t>
      </w:r>
    </w:p>
    <w:p w14:paraId="68644CD6" w14:textId="77777777" w:rsidR="00735AB4" w:rsidRPr="00751332" w:rsidRDefault="00735AB4" w:rsidP="00735AB4">
      <w:pPr>
        <w:pStyle w:val="Prrafodelista"/>
        <w:jc w:val="both"/>
        <w:rPr>
          <w:rFonts w:ascii="Arial" w:hAnsi="Arial" w:cs="Arial"/>
          <w:b/>
        </w:rPr>
      </w:pPr>
    </w:p>
    <w:p w14:paraId="6AE48F85" w14:textId="3E6DE7DA" w:rsidR="00735AB4" w:rsidRPr="00751332" w:rsidRDefault="00735AB4" w:rsidP="00735AB4">
      <w:pPr>
        <w:pStyle w:val="Prrafodelista"/>
        <w:jc w:val="both"/>
        <w:rPr>
          <w:rFonts w:ascii="Arial" w:hAnsi="Arial" w:cs="Arial"/>
        </w:rPr>
      </w:pPr>
      <w:r w:rsidRPr="00751332">
        <w:rPr>
          <w:rFonts w:ascii="Arial" w:hAnsi="Arial" w:cs="Arial"/>
        </w:rPr>
        <w:t>A partir de la revisión deben extraerse resultados destinados a iniciar acciones asociadas a:</w:t>
      </w:r>
    </w:p>
    <w:p w14:paraId="6083E17A" w14:textId="77777777" w:rsidR="00735AB4" w:rsidRPr="00751332" w:rsidRDefault="00735AB4" w:rsidP="00735AB4">
      <w:pPr>
        <w:pStyle w:val="Prrafodelista"/>
        <w:jc w:val="both"/>
        <w:rPr>
          <w:rFonts w:ascii="Arial" w:hAnsi="Arial" w:cs="Arial"/>
        </w:rPr>
      </w:pPr>
    </w:p>
    <w:p w14:paraId="19646A91" w14:textId="408BE20E" w:rsidR="00735AB4" w:rsidRPr="00751332" w:rsidRDefault="00735AB4" w:rsidP="00735AB4">
      <w:pPr>
        <w:pStyle w:val="Prrafodelista"/>
        <w:numPr>
          <w:ilvl w:val="0"/>
          <w:numId w:val="22"/>
        </w:numPr>
        <w:jc w:val="both"/>
        <w:rPr>
          <w:rFonts w:ascii="Arial" w:hAnsi="Arial" w:cs="Arial"/>
        </w:rPr>
      </w:pPr>
      <w:r w:rsidRPr="00751332">
        <w:rPr>
          <w:rFonts w:ascii="Arial" w:hAnsi="Arial" w:cs="Arial"/>
        </w:rPr>
        <w:t>Mejora del Sistema de Gestión de la Calidad y sus procesos.</w:t>
      </w:r>
    </w:p>
    <w:p w14:paraId="35EF8346" w14:textId="3876E99A" w:rsidR="00735AB4" w:rsidRPr="00751332" w:rsidRDefault="00735AB4" w:rsidP="00735AB4">
      <w:pPr>
        <w:pStyle w:val="Prrafodelista"/>
        <w:numPr>
          <w:ilvl w:val="0"/>
          <w:numId w:val="22"/>
        </w:numPr>
        <w:jc w:val="both"/>
        <w:rPr>
          <w:rFonts w:ascii="Arial" w:hAnsi="Arial" w:cs="Arial"/>
        </w:rPr>
      </w:pPr>
      <w:r w:rsidRPr="00751332">
        <w:rPr>
          <w:rFonts w:ascii="Arial" w:hAnsi="Arial" w:cs="Arial"/>
        </w:rPr>
        <w:t>Mejora del producto o servicio en relación con los requisitos del cliente.</w:t>
      </w:r>
    </w:p>
    <w:p w14:paraId="00658B9D" w14:textId="775ACF73" w:rsidR="00735AB4" w:rsidRPr="00751332" w:rsidRDefault="00735AB4" w:rsidP="00735AB4">
      <w:pPr>
        <w:pStyle w:val="Prrafodelista"/>
        <w:numPr>
          <w:ilvl w:val="0"/>
          <w:numId w:val="22"/>
        </w:numPr>
        <w:jc w:val="both"/>
        <w:rPr>
          <w:rFonts w:ascii="Arial" w:hAnsi="Arial" w:cs="Arial"/>
        </w:rPr>
      </w:pPr>
      <w:r w:rsidRPr="00751332">
        <w:rPr>
          <w:rFonts w:ascii="Arial" w:hAnsi="Arial" w:cs="Arial"/>
        </w:rPr>
        <w:t>Necesidades de recursos.</w:t>
      </w:r>
    </w:p>
    <w:p w14:paraId="71D55A12" w14:textId="77777777" w:rsidR="00735AB4" w:rsidRPr="00751332" w:rsidRDefault="00735AB4" w:rsidP="00735AB4">
      <w:pPr>
        <w:jc w:val="both"/>
        <w:rPr>
          <w:rFonts w:ascii="Arial" w:hAnsi="Arial" w:cs="Arial"/>
        </w:rPr>
      </w:pPr>
    </w:p>
    <w:p w14:paraId="43441AE7" w14:textId="1BDF5263" w:rsidR="00735AB4" w:rsidRPr="00751332" w:rsidRDefault="00735AB4" w:rsidP="00735AB4">
      <w:pPr>
        <w:ind w:left="708"/>
        <w:jc w:val="both"/>
        <w:rPr>
          <w:rFonts w:ascii="Arial" w:hAnsi="Arial" w:cs="Arial"/>
        </w:rPr>
      </w:pPr>
      <w:r w:rsidRPr="00751332">
        <w:rPr>
          <w:rFonts w:ascii="Arial" w:hAnsi="Arial" w:cs="Arial"/>
        </w:rPr>
        <w:t xml:space="preserve">En el procedimiento </w:t>
      </w:r>
      <w:r w:rsidRPr="00751332">
        <w:rPr>
          <w:rFonts w:ascii="Arial" w:hAnsi="Arial" w:cs="Arial"/>
          <w:b/>
        </w:rPr>
        <w:t xml:space="preserve">PRC-SGC-02 REVISIÓN DEL SISTEMA DE GESTIÓN DE LA CALIDAD POR LA DIRECCIÓN </w:t>
      </w:r>
      <w:r w:rsidRPr="00751332">
        <w:rPr>
          <w:rFonts w:ascii="Arial" w:hAnsi="Arial" w:cs="Arial"/>
        </w:rPr>
        <w:t>se describe la metodología para llevar a cabo la revisión y mantener los registros adecuados.</w:t>
      </w:r>
    </w:p>
    <w:p w14:paraId="09AF0F01" w14:textId="77777777" w:rsidR="00735AB4" w:rsidRPr="00751332" w:rsidRDefault="00735AB4" w:rsidP="00735AB4">
      <w:pPr>
        <w:ind w:left="708"/>
        <w:jc w:val="both"/>
        <w:rPr>
          <w:rFonts w:ascii="Arial" w:hAnsi="Arial" w:cs="Arial"/>
        </w:rPr>
      </w:pPr>
    </w:p>
    <w:p w14:paraId="61685C35" w14:textId="77777777" w:rsidR="00735AB4" w:rsidRPr="00751332" w:rsidRDefault="00735AB4" w:rsidP="00735AB4">
      <w:pPr>
        <w:ind w:left="708"/>
        <w:jc w:val="both"/>
        <w:rPr>
          <w:rFonts w:ascii="Arial" w:hAnsi="Arial" w:cs="Arial"/>
        </w:rPr>
      </w:pPr>
    </w:p>
    <w:p w14:paraId="7BA63897" w14:textId="77777777" w:rsidR="00735AB4" w:rsidRPr="00751332" w:rsidRDefault="00735AB4" w:rsidP="00735AB4">
      <w:pPr>
        <w:ind w:left="708"/>
        <w:jc w:val="both"/>
        <w:rPr>
          <w:rFonts w:ascii="Arial" w:hAnsi="Arial" w:cs="Arial"/>
        </w:rPr>
      </w:pPr>
    </w:p>
    <w:p w14:paraId="32D5E2CE" w14:textId="77777777" w:rsidR="00735AB4" w:rsidRPr="00751332" w:rsidRDefault="00735AB4" w:rsidP="00735AB4">
      <w:pPr>
        <w:ind w:left="708"/>
        <w:jc w:val="both"/>
        <w:rPr>
          <w:rFonts w:ascii="Arial" w:hAnsi="Arial" w:cs="Arial"/>
        </w:rPr>
      </w:pPr>
    </w:p>
    <w:p w14:paraId="526ACCAE" w14:textId="18CFCA07" w:rsidR="00751332" w:rsidRDefault="00751332">
      <w:pPr>
        <w:rPr>
          <w:rFonts w:ascii="Arial" w:hAnsi="Arial" w:cs="Arial"/>
        </w:rPr>
      </w:pPr>
      <w:r>
        <w:rPr>
          <w:rFonts w:ascii="Arial" w:hAnsi="Arial" w:cs="Arial"/>
        </w:rPr>
        <w:br w:type="page"/>
      </w:r>
    </w:p>
    <w:p w14:paraId="76863546" w14:textId="77777777" w:rsidR="00735AB4" w:rsidRPr="00751332" w:rsidRDefault="00735AB4" w:rsidP="00735AB4">
      <w:pPr>
        <w:ind w:left="708"/>
        <w:jc w:val="both"/>
        <w:rPr>
          <w:rFonts w:ascii="Arial" w:hAnsi="Arial" w:cs="Arial"/>
        </w:rPr>
      </w:pPr>
    </w:p>
    <w:p w14:paraId="37275D05" w14:textId="3235B189" w:rsidR="00174812" w:rsidRPr="00751332" w:rsidRDefault="00174812" w:rsidP="00174812">
      <w:pPr>
        <w:pStyle w:val="Prrafodelista"/>
        <w:numPr>
          <w:ilvl w:val="0"/>
          <w:numId w:val="1"/>
        </w:numPr>
        <w:jc w:val="both"/>
        <w:rPr>
          <w:rFonts w:ascii="Arial" w:hAnsi="Arial" w:cs="Arial"/>
        </w:rPr>
      </w:pPr>
      <w:r w:rsidRPr="00751332">
        <w:rPr>
          <w:rFonts w:ascii="Arial" w:hAnsi="Arial" w:cs="Arial"/>
          <w:b/>
        </w:rPr>
        <w:t>MEJORA</w:t>
      </w:r>
    </w:p>
    <w:p w14:paraId="7C285444" w14:textId="77777777" w:rsidR="00174812" w:rsidRPr="00751332" w:rsidRDefault="00174812" w:rsidP="00174812">
      <w:pPr>
        <w:jc w:val="both"/>
        <w:rPr>
          <w:rFonts w:ascii="Arial" w:hAnsi="Arial" w:cs="Arial"/>
        </w:rPr>
      </w:pPr>
    </w:p>
    <w:p w14:paraId="43F14CAB" w14:textId="70798A24" w:rsidR="00676075" w:rsidRPr="00751332" w:rsidRDefault="00174812" w:rsidP="00676075">
      <w:pPr>
        <w:pStyle w:val="Prrafodelista"/>
        <w:numPr>
          <w:ilvl w:val="1"/>
          <w:numId w:val="1"/>
        </w:numPr>
        <w:jc w:val="both"/>
        <w:rPr>
          <w:rFonts w:ascii="Arial" w:hAnsi="Arial" w:cs="Arial"/>
        </w:rPr>
      </w:pPr>
      <w:r w:rsidRPr="00751332">
        <w:rPr>
          <w:rFonts w:ascii="Arial" w:hAnsi="Arial" w:cs="Arial"/>
          <w:b/>
        </w:rPr>
        <w:t xml:space="preserve">Generalidades </w:t>
      </w:r>
    </w:p>
    <w:p w14:paraId="2947E72F" w14:textId="77777777" w:rsidR="00676075" w:rsidRPr="00751332" w:rsidRDefault="00676075" w:rsidP="00676075">
      <w:pPr>
        <w:pStyle w:val="Prrafodelista"/>
        <w:jc w:val="both"/>
        <w:rPr>
          <w:rFonts w:ascii="Arial" w:hAnsi="Arial" w:cs="Arial"/>
          <w:b/>
        </w:rPr>
      </w:pPr>
    </w:p>
    <w:p w14:paraId="467CAD60" w14:textId="41742F21" w:rsidR="00676075" w:rsidRPr="00751332" w:rsidRDefault="00676075" w:rsidP="00676075">
      <w:pPr>
        <w:pStyle w:val="Prrafodelista"/>
        <w:jc w:val="both"/>
        <w:rPr>
          <w:rFonts w:ascii="Arial" w:hAnsi="Arial" w:cs="Arial"/>
        </w:rPr>
      </w:pPr>
      <w:r w:rsidRPr="00751332">
        <w:rPr>
          <w:rFonts w:ascii="Arial" w:hAnsi="Arial" w:cs="Arial"/>
        </w:rPr>
        <w:t xml:space="preserve">La Corporación Luna Viva </w:t>
      </w:r>
      <w:r w:rsidR="00CA1FE7" w:rsidRPr="00751332">
        <w:rPr>
          <w:rFonts w:ascii="Arial" w:hAnsi="Arial" w:cs="Arial"/>
        </w:rPr>
        <w:t>mejora continuamente la eficacia del Sistema de Gestión de la Calidad a través de la utilización de la Política y Objetivos de Calidad, resultados de auditorías, resultados de quejas y reclamos, producto no conforme, análisis de datos y revisión por la dirección, además de tener en cuenta otros aspectos que puedan estar afectando y creando no cumplimiento a los requisitos del sistema.</w:t>
      </w:r>
    </w:p>
    <w:p w14:paraId="3C73CC5F" w14:textId="77777777" w:rsidR="00CA1FE7" w:rsidRPr="00751332" w:rsidRDefault="00CA1FE7" w:rsidP="00676075">
      <w:pPr>
        <w:pStyle w:val="Prrafodelista"/>
        <w:jc w:val="both"/>
        <w:rPr>
          <w:rFonts w:ascii="Arial" w:hAnsi="Arial" w:cs="Arial"/>
        </w:rPr>
      </w:pPr>
    </w:p>
    <w:p w14:paraId="0B8E38EE" w14:textId="1B8A60D2" w:rsidR="00174812" w:rsidRPr="00751332" w:rsidRDefault="00174812" w:rsidP="00174812">
      <w:pPr>
        <w:pStyle w:val="Prrafodelista"/>
        <w:numPr>
          <w:ilvl w:val="1"/>
          <w:numId w:val="1"/>
        </w:numPr>
        <w:jc w:val="both"/>
        <w:rPr>
          <w:rFonts w:ascii="Arial" w:hAnsi="Arial" w:cs="Arial"/>
        </w:rPr>
      </w:pPr>
      <w:r w:rsidRPr="00751332">
        <w:rPr>
          <w:rFonts w:ascii="Arial" w:hAnsi="Arial" w:cs="Arial"/>
          <w:b/>
        </w:rPr>
        <w:t>No Conformidad y Acción Correctiva</w:t>
      </w:r>
    </w:p>
    <w:p w14:paraId="2140DDEE" w14:textId="77777777" w:rsidR="00CA1FE7" w:rsidRPr="00751332" w:rsidRDefault="00CA1FE7" w:rsidP="00CA1FE7">
      <w:pPr>
        <w:pStyle w:val="Prrafodelista"/>
        <w:jc w:val="both"/>
        <w:rPr>
          <w:rFonts w:ascii="Arial" w:hAnsi="Arial" w:cs="Arial"/>
          <w:b/>
        </w:rPr>
      </w:pPr>
    </w:p>
    <w:p w14:paraId="508EBE3D" w14:textId="328A1455" w:rsidR="00CA1FE7" w:rsidRPr="00751332" w:rsidRDefault="00A96AD9" w:rsidP="00CA1FE7">
      <w:pPr>
        <w:pStyle w:val="Prrafodelista"/>
        <w:jc w:val="both"/>
        <w:rPr>
          <w:rFonts w:ascii="Arial" w:hAnsi="Arial" w:cs="Arial"/>
        </w:rPr>
      </w:pPr>
      <w:r w:rsidRPr="00751332">
        <w:rPr>
          <w:rFonts w:ascii="Arial" w:hAnsi="Arial" w:cs="Arial"/>
        </w:rPr>
        <w:t xml:space="preserve">La Corporación Luna Viva describe en el procedimiento </w:t>
      </w:r>
      <w:r w:rsidR="00F21ABD" w:rsidRPr="00751332">
        <w:rPr>
          <w:rFonts w:ascii="Arial" w:hAnsi="Arial" w:cs="Arial"/>
          <w:b/>
        </w:rPr>
        <w:t xml:space="preserve">PRC-SGC-09 NO CONFORMIDAD Y ACCIÓN CORRECTIVA </w:t>
      </w:r>
      <w:r w:rsidR="00F21ABD" w:rsidRPr="00751332">
        <w:rPr>
          <w:rFonts w:ascii="Arial" w:hAnsi="Arial" w:cs="Arial"/>
        </w:rPr>
        <w:t>el método para adoptar acciones correctivas para eliminar las causas de no conformidad al objeto de prevenir su reaparición. Las acciones correctivas deben ser apropiadas al impacto de los problemas encontrados-</w:t>
      </w:r>
    </w:p>
    <w:p w14:paraId="4C3F46C0" w14:textId="77777777" w:rsidR="00F21ABD" w:rsidRPr="00751332" w:rsidRDefault="00F21ABD" w:rsidP="00CA1FE7">
      <w:pPr>
        <w:pStyle w:val="Prrafodelista"/>
        <w:jc w:val="both"/>
        <w:rPr>
          <w:rFonts w:ascii="Arial" w:hAnsi="Arial" w:cs="Arial"/>
        </w:rPr>
      </w:pPr>
    </w:p>
    <w:p w14:paraId="763ADFE3" w14:textId="26377402" w:rsidR="00F21ABD" w:rsidRPr="00751332" w:rsidRDefault="00F21ABD" w:rsidP="00CA1FE7">
      <w:pPr>
        <w:pStyle w:val="Prrafodelista"/>
        <w:jc w:val="both"/>
        <w:rPr>
          <w:rFonts w:ascii="Arial" w:hAnsi="Arial" w:cs="Arial"/>
        </w:rPr>
      </w:pPr>
      <w:r w:rsidRPr="00751332">
        <w:rPr>
          <w:rFonts w:ascii="Arial" w:hAnsi="Arial" w:cs="Arial"/>
        </w:rPr>
        <w:t>En este procedimiento se definen los requisitos para:</w:t>
      </w:r>
    </w:p>
    <w:p w14:paraId="4FB3224B" w14:textId="77777777" w:rsidR="00F21ABD" w:rsidRPr="00751332" w:rsidRDefault="00F21ABD" w:rsidP="00CA1FE7">
      <w:pPr>
        <w:pStyle w:val="Prrafodelista"/>
        <w:jc w:val="both"/>
        <w:rPr>
          <w:rFonts w:ascii="Arial" w:hAnsi="Arial" w:cs="Arial"/>
        </w:rPr>
      </w:pPr>
    </w:p>
    <w:p w14:paraId="386A459F" w14:textId="18C59637" w:rsidR="00F21ABD" w:rsidRPr="00751332" w:rsidRDefault="00F21ABD" w:rsidP="00F21ABD">
      <w:pPr>
        <w:pStyle w:val="Prrafodelista"/>
        <w:numPr>
          <w:ilvl w:val="0"/>
          <w:numId w:val="23"/>
        </w:numPr>
        <w:jc w:val="both"/>
        <w:rPr>
          <w:rFonts w:ascii="Arial" w:hAnsi="Arial" w:cs="Arial"/>
        </w:rPr>
      </w:pPr>
      <w:r w:rsidRPr="00751332">
        <w:rPr>
          <w:rFonts w:ascii="Arial" w:hAnsi="Arial" w:cs="Arial"/>
        </w:rPr>
        <w:t>Identificar las incidencias.</w:t>
      </w:r>
    </w:p>
    <w:p w14:paraId="7BB6396A" w14:textId="769781AA" w:rsidR="00F21ABD" w:rsidRPr="00751332" w:rsidRDefault="00F21ABD" w:rsidP="00F21ABD">
      <w:pPr>
        <w:pStyle w:val="Prrafodelista"/>
        <w:numPr>
          <w:ilvl w:val="0"/>
          <w:numId w:val="23"/>
        </w:numPr>
        <w:jc w:val="both"/>
        <w:rPr>
          <w:rFonts w:ascii="Arial" w:hAnsi="Arial" w:cs="Arial"/>
        </w:rPr>
      </w:pPr>
      <w:r w:rsidRPr="00751332">
        <w:rPr>
          <w:rFonts w:ascii="Arial" w:hAnsi="Arial" w:cs="Arial"/>
        </w:rPr>
        <w:t>Determinar las causas de la No Conformidad.</w:t>
      </w:r>
    </w:p>
    <w:p w14:paraId="3A30A0D9" w14:textId="64A089B2" w:rsidR="00F21ABD" w:rsidRPr="00751332" w:rsidRDefault="00F21ABD" w:rsidP="00F21ABD">
      <w:pPr>
        <w:pStyle w:val="Prrafodelista"/>
        <w:numPr>
          <w:ilvl w:val="0"/>
          <w:numId w:val="23"/>
        </w:numPr>
        <w:jc w:val="both"/>
        <w:rPr>
          <w:rFonts w:ascii="Arial" w:hAnsi="Arial" w:cs="Arial"/>
        </w:rPr>
      </w:pPr>
      <w:r w:rsidRPr="00751332">
        <w:rPr>
          <w:rFonts w:ascii="Arial" w:hAnsi="Arial" w:cs="Arial"/>
        </w:rPr>
        <w:t>Evaluar la necesidad de adoptar acciones para asegurar que las incidencias no vuelvan a aparecer.</w:t>
      </w:r>
    </w:p>
    <w:p w14:paraId="2D5658FC" w14:textId="6FFA9A24" w:rsidR="00F21ABD" w:rsidRPr="00751332" w:rsidRDefault="00F21ABD" w:rsidP="00F21ABD">
      <w:pPr>
        <w:pStyle w:val="Prrafodelista"/>
        <w:numPr>
          <w:ilvl w:val="0"/>
          <w:numId w:val="23"/>
        </w:numPr>
        <w:jc w:val="both"/>
        <w:rPr>
          <w:rFonts w:ascii="Arial" w:hAnsi="Arial" w:cs="Arial"/>
        </w:rPr>
      </w:pPr>
      <w:r w:rsidRPr="00751332">
        <w:rPr>
          <w:rFonts w:ascii="Arial" w:hAnsi="Arial" w:cs="Arial"/>
        </w:rPr>
        <w:t>Determinar las acciones correctivas necesarias e implantarlas.</w:t>
      </w:r>
    </w:p>
    <w:p w14:paraId="7F68BBD3" w14:textId="05B2EB9A" w:rsidR="00F21ABD" w:rsidRPr="00751332" w:rsidRDefault="00F21ABD" w:rsidP="00F21ABD">
      <w:pPr>
        <w:pStyle w:val="Prrafodelista"/>
        <w:numPr>
          <w:ilvl w:val="0"/>
          <w:numId w:val="23"/>
        </w:numPr>
        <w:jc w:val="both"/>
        <w:rPr>
          <w:rFonts w:ascii="Arial" w:hAnsi="Arial" w:cs="Arial"/>
        </w:rPr>
      </w:pPr>
      <w:r w:rsidRPr="00751332">
        <w:rPr>
          <w:rFonts w:ascii="Arial" w:hAnsi="Arial" w:cs="Arial"/>
        </w:rPr>
        <w:t>Registrar los resultados de las acciones adoptadas.</w:t>
      </w:r>
    </w:p>
    <w:p w14:paraId="4C6CD1A1" w14:textId="33BAB370" w:rsidR="00F21ABD" w:rsidRPr="00751332" w:rsidRDefault="00F21ABD" w:rsidP="00F21ABD">
      <w:pPr>
        <w:pStyle w:val="Prrafodelista"/>
        <w:numPr>
          <w:ilvl w:val="0"/>
          <w:numId w:val="23"/>
        </w:numPr>
        <w:jc w:val="both"/>
        <w:rPr>
          <w:rFonts w:ascii="Arial" w:hAnsi="Arial" w:cs="Arial"/>
        </w:rPr>
      </w:pPr>
      <w:r w:rsidRPr="00751332">
        <w:rPr>
          <w:rFonts w:ascii="Arial" w:hAnsi="Arial" w:cs="Arial"/>
        </w:rPr>
        <w:t>Revisar la eficiencia de las acciones correctivas adoptadas.</w:t>
      </w:r>
    </w:p>
    <w:p w14:paraId="30C5EA4F" w14:textId="77777777" w:rsidR="00F21ABD" w:rsidRPr="00751332" w:rsidRDefault="00F21ABD" w:rsidP="00F21ABD">
      <w:pPr>
        <w:jc w:val="both"/>
        <w:rPr>
          <w:rFonts w:ascii="Arial" w:hAnsi="Arial" w:cs="Arial"/>
        </w:rPr>
      </w:pPr>
    </w:p>
    <w:p w14:paraId="5FBC8C6A" w14:textId="0DC69E41" w:rsidR="0004581F" w:rsidRPr="00751332" w:rsidRDefault="0004581F" w:rsidP="00174812">
      <w:pPr>
        <w:pStyle w:val="Prrafodelista"/>
        <w:numPr>
          <w:ilvl w:val="1"/>
          <w:numId w:val="1"/>
        </w:numPr>
        <w:jc w:val="both"/>
        <w:rPr>
          <w:rFonts w:ascii="Arial" w:hAnsi="Arial" w:cs="Arial"/>
        </w:rPr>
      </w:pPr>
      <w:r w:rsidRPr="00751332">
        <w:rPr>
          <w:rFonts w:ascii="Arial" w:hAnsi="Arial" w:cs="Arial"/>
          <w:b/>
        </w:rPr>
        <w:t>Mejora Continua</w:t>
      </w:r>
    </w:p>
    <w:p w14:paraId="5F63ABE7" w14:textId="77777777" w:rsidR="0004581F" w:rsidRPr="00751332" w:rsidRDefault="0004581F" w:rsidP="0004581F">
      <w:pPr>
        <w:pStyle w:val="Prrafodelista"/>
        <w:jc w:val="both"/>
        <w:rPr>
          <w:rFonts w:ascii="Arial" w:hAnsi="Arial" w:cs="Arial"/>
        </w:rPr>
      </w:pPr>
    </w:p>
    <w:p w14:paraId="5C25DB0A" w14:textId="5E4073F4" w:rsidR="00751332" w:rsidRPr="00751332" w:rsidRDefault="00A16BC5" w:rsidP="00751332">
      <w:pPr>
        <w:pStyle w:val="Prrafodelista"/>
        <w:jc w:val="both"/>
        <w:rPr>
          <w:rFonts w:ascii="Arial" w:hAnsi="Arial" w:cs="Arial"/>
        </w:rPr>
      </w:pPr>
      <w:r w:rsidRPr="00751332">
        <w:rPr>
          <w:rFonts w:ascii="Arial" w:hAnsi="Arial" w:cs="Arial"/>
        </w:rPr>
        <w:t xml:space="preserve">En </w:t>
      </w:r>
      <w:r w:rsidR="00E86784" w:rsidRPr="00751332">
        <w:rPr>
          <w:rFonts w:ascii="Arial" w:hAnsi="Arial" w:cs="Arial"/>
        </w:rPr>
        <w:t xml:space="preserve">el procedimiento </w:t>
      </w:r>
      <w:r w:rsidR="00E86784" w:rsidRPr="00751332">
        <w:rPr>
          <w:rFonts w:ascii="Arial" w:hAnsi="Arial" w:cs="Arial"/>
          <w:b/>
        </w:rPr>
        <w:t xml:space="preserve">PRC-SGC-10 MEJORA CONTINUA </w:t>
      </w:r>
      <w:r w:rsidR="00E86784" w:rsidRPr="00751332">
        <w:rPr>
          <w:rFonts w:ascii="Arial" w:hAnsi="Arial" w:cs="Arial"/>
        </w:rPr>
        <w:t>La Corporación Luna Viva planifica y gestiona los procesos necesarios para la mejora continua del Sistema de Gestión de la Calidad</w:t>
      </w:r>
      <w:r w:rsidR="00F676A3" w:rsidRPr="00751332">
        <w:rPr>
          <w:rFonts w:ascii="Arial" w:hAnsi="Arial" w:cs="Arial"/>
        </w:rPr>
        <w:t xml:space="preserve"> con el fin de cumplir con los requisitos de los clientes y aumentar su satisfacción</w:t>
      </w:r>
      <w:r w:rsidR="00E86784" w:rsidRPr="00751332">
        <w:rPr>
          <w:rFonts w:ascii="Arial" w:hAnsi="Arial" w:cs="Arial"/>
        </w:rPr>
        <w:t>.</w:t>
      </w:r>
    </w:p>
    <w:p w14:paraId="5D87BAC6" w14:textId="479D9E4C" w:rsidR="00E86784" w:rsidRPr="00751332" w:rsidRDefault="00E86784" w:rsidP="0004581F">
      <w:pPr>
        <w:pStyle w:val="Prrafodelista"/>
        <w:jc w:val="both"/>
        <w:rPr>
          <w:rFonts w:ascii="Arial" w:hAnsi="Arial" w:cs="Arial"/>
        </w:rPr>
      </w:pPr>
    </w:p>
    <w:p w14:paraId="04CEB5F6" w14:textId="05DAD0BB" w:rsidR="00F676A3" w:rsidRPr="00751332" w:rsidRDefault="00F676A3" w:rsidP="00F676A3">
      <w:pPr>
        <w:pStyle w:val="Prrafodelista"/>
        <w:numPr>
          <w:ilvl w:val="0"/>
          <w:numId w:val="1"/>
        </w:numPr>
        <w:jc w:val="both"/>
        <w:rPr>
          <w:rFonts w:ascii="Arial" w:hAnsi="Arial" w:cs="Arial"/>
        </w:rPr>
      </w:pPr>
      <w:r w:rsidRPr="00751332">
        <w:rPr>
          <w:rFonts w:ascii="Arial" w:hAnsi="Arial" w:cs="Arial"/>
          <w:b/>
        </w:rPr>
        <w:t xml:space="preserve"> CONTROL DE CAMBIOS</w:t>
      </w:r>
    </w:p>
    <w:p w14:paraId="2AE62D1D" w14:textId="77777777" w:rsidR="00F676A3" w:rsidRPr="00751332" w:rsidRDefault="00F676A3" w:rsidP="00F676A3">
      <w:pPr>
        <w:pStyle w:val="Prrafodelista"/>
        <w:jc w:val="both"/>
        <w:rPr>
          <w:rFonts w:ascii="Arial" w:hAnsi="Arial" w:cs="Arial"/>
        </w:rPr>
      </w:pPr>
    </w:p>
    <w:tbl>
      <w:tblPr>
        <w:tblW w:w="9978" w:type="dxa"/>
        <w:jc w:val="center"/>
        <w:tblLayout w:type="fixed"/>
        <w:tblCellMar>
          <w:left w:w="10" w:type="dxa"/>
          <w:right w:w="10" w:type="dxa"/>
        </w:tblCellMar>
        <w:tblLook w:val="0000" w:firstRow="0" w:lastRow="0" w:firstColumn="0" w:lastColumn="0" w:noHBand="0" w:noVBand="0"/>
      </w:tblPr>
      <w:tblGrid>
        <w:gridCol w:w="1557"/>
        <w:gridCol w:w="7156"/>
        <w:gridCol w:w="1265"/>
      </w:tblGrid>
      <w:tr w:rsidR="00F676A3" w:rsidRPr="00751332" w14:paraId="33DA5CAA" w14:textId="77777777" w:rsidTr="00F676A3">
        <w:trPr>
          <w:jc w:val="center"/>
        </w:trPr>
        <w:tc>
          <w:tcPr>
            <w:tcW w:w="9978" w:type="dxa"/>
            <w:gridSpan w:val="3"/>
            <w:tcBorders>
              <w:top w:val="single" w:sz="2" w:space="0" w:color="000000"/>
              <w:left w:val="single" w:sz="2" w:space="0" w:color="000000"/>
              <w:bottom w:val="single" w:sz="2" w:space="0" w:color="000000"/>
              <w:right w:val="single" w:sz="2" w:space="0" w:color="000000"/>
            </w:tcBorders>
            <w:shd w:val="clear" w:color="auto" w:fill="2F5496" w:themeFill="accent5" w:themeFillShade="BF"/>
            <w:tcMar>
              <w:top w:w="55" w:type="dxa"/>
              <w:left w:w="55" w:type="dxa"/>
              <w:bottom w:w="55" w:type="dxa"/>
              <w:right w:w="55" w:type="dxa"/>
            </w:tcMar>
          </w:tcPr>
          <w:p w14:paraId="1094B46C" w14:textId="77777777" w:rsidR="00F676A3" w:rsidRPr="00751332" w:rsidRDefault="00F676A3" w:rsidP="00751332">
            <w:pPr>
              <w:pStyle w:val="TableContents"/>
              <w:jc w:val="center"/>
              <w:rPr>
                <w:rFonts w:ascii="Arial" w:hAnsi="Arial" w:cs="Arial"/>
                <w:b/>
                <w:bCs/>
                <w:lang w:val="es-ES_tradnl"/>
              </w:rPr>
            </w:pPr>
            <w:r w:rsidRPr="00751332">
              <w:rPr>
                <w:rFonts w:ascii="Arial" w:hAnsi="Arial" w:cs="Arial"/>
                <w:b/>
                <w:bCs/>
                <w:lang w:val="es-ES_tradnl"/>
              </w:rPr>
              <w:t>CONTROL DE CAMBIOS.</w:t>
            </w:r>
          </w:p>
        </w:tc>
      </w:tr>
      <w:tr w:rsidR="00F676A3" w:rsidRPr="00751332" w14:paraId="1FD1C267" w14:textId="77777777" w:rsidTr="00F676A3">
        <w:trPr>
          <w:jc w:val="center"/>
        </w:trPr>
        <w:tc>
          <w:tcPr>
            <w:tcW w:w="1557" w:type="dxa"/>
            <w:tcBorders>
              <w:left w:val="single" w:sz="2" w:space="0" w:color="000000"/>
              <w:bottom w:val="single" w:sz="2" w:space="0" w:color="000000"/>
            </w:tcBorders>
            <w:tcMar>
              <w:top w:w="55" w:type="dxa"/>
              <w:left w:w="55" w:type="dxa"/>
              <w:bottom w:w="55" w:type="dxa"/>
              <w:right w:w="55" w:type="dxa"/>
            </w:tcMar>
          </w:tcPr>
          <w:p w14:paraId="5B21BFE5" w14:textId="77777777" w:rsidR="00F676A3" w:rsidRPr="00751332" w:rsidRDefault="00F676A3" w:rsidP="00751332">
            <w:pPr>
              <w:pStyle w:val="TableContents"/>
              <w:rPr>
                <w:rFonts w:ascii="Arial" w:hAnsi="Arial" w:cs="Arial"/>
                <w:b/>
                <w:bCs/>
                <w:lang w:val="es-ES_tradnl"/>
              </w:rPr>
            </w:pPr>
            <w:r w:rsidRPr="00751332">
              <w:rPr>
                <w:rFonts w:ascii="Arial" w:hAnsi="Arial" w:cs="Arial"/>
                <w:b/>
                <w:bCs/>
                <w:lang w:val="es-ES_tradnl"/>
              </w:rPr>
              <w:t>Versión.</w:t>
            </w:r>
          </w:p>
        </w:tc>
        <w:tc>
          <w:tcPr>
            <w:tcW w:w="7156" w:type="dxa"/>
            <w:tcBorders>
              <w:left w:val="single" w:sz="2" w:space="0" w:color="000000"/>
              <w:bottom w:val="single" w:sz="2" w:space="0" w:color="000000"/>
            </w:tcBorders>
            <w:tcMar>
              <w:top w:w="55" w:type="dxa"/>
              <w:left w:w="55" w:type="dxa"/>
              <w:bottom w:w="55" w:type="dxa"/>
              <w:right w:w="55" w:type="dxa"/>
            </w:tcMar>
          </w:tcPr>
          <w:p w14:paraId="38CBA1BD" w14:textId="77777777" w:rsidR="00F676A3" w:rsidRPr="00751332" w:rsidRDefault="00F676A3" w:rsidP="00751332">
            <w:pPr>
              <w:pStyle w:val="TableContents"/>
              <w:rPr>
                <w:rFonts w:ascii="Arial" w:hAnsi="Arial" w:cs="Arial"/>
                <w:b/>
                <w:bCs/>
                <w:lang w:val="es-ES_tradnl"/>
              </w:rPr>
            </w:pPr>
            <w:r w:rsidRPr="00751332">
              <w:rPr>
                <w:rFonts w:ascii="Arial" w:hAnsi="Arial" w:cs="Arial"/>
                <w:b/>
                <w:bCs/>
                <w:lang w:val="es-ES_tradnl"/>
              </w:rPr>
              <w:t>Cambio realizado</w:t>
            </w: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77089890" w14:textId="77777777" w:rsidR="00F676A3" w:rsidRPr="00751332" w:rsidRDefault="00F676A3" w:rsidP="00751332">
            <w:pPr>
              <w:pStyle w:val="TableContents"/>
              <w:rPr>
                <w:rFonts w:ascii="Arial" w:hAnsi="Arial" w:cs="Arial"/>
                <w:b/>
                <w:bCs/>
                <w:lang w:val="es-ES_tradnl"/>
              </w:rPr>
            </w:pPr>
            <w:r w:rsidRPr="00751332">
              <w:rPr>
                <w:rFonts w:ascii="Arial" w:hAnsi="Arial" w:cs="Arial"/>
                <w:b/>
                <w:bCs/>
                <w:lang w:val="es-ES_tradnl"/>
              </w:rPr>
              <w:t>Fecha.</w:t>
            </w:r>
          </w:p>
        </w:tc>
      </w:tr>
      <w:tr w:rsidR="00F676A3" w:rsidRPr="00751332" w14:paraId="3793CFA6" w14:textId="77777777" w:rsidTr="00F676A3">
        <w:trPr>
          <w:jc w:val="center"/>
        </w:trPr>
        <w:tc>
          <w:tcPr>
            <w:tcW w:w="1557" w:type="dxa"/>
            <w:tcBorders>
              <w:left w:val="single" w:sz="2" w:space="0" w:color="000000"/>
              <w:bottom w:val="single" w:sz="2" w:space="0" w:color="000000"/>
            </w:tcBorders>
            <w:tcMar>
              <w:top w:w="55" w:type="dxa"/>
              <w:left w:w="55" w:type="dxa"/>
              <w:bottom w:w="55" w:type="dxa"/>
              <w:right w:w="55" w:type="dxa"/>
            </w:tcMar>
          </w:tcPr>
          <w:p w14:paraId="4D1BA715" w14:textId="77777777" w:rsidR="00F676A3" w:rsidRPr="00751332" w:rsidRDefault="00F676A3" w:rsidP="00751332">
            <w:pPr>
              <w:pStyle w:val="TableContents"/>
              <w:rPr>
                <w:rFonts w:ascii="Arial" w:hAnsi="Arial" w:cs="Arial"/>
                <w:lang w:val="es-ES_tradnl"/>
              </w:rPr>
            </w:pPr>
            <w:r w:rsidRPr="00751332">
              <w:rPr>
                <w:rFonts w:ascii="Arial" w:hAnsi="Arial" w:cs="Arial"/>
                <w:lang w:val="es-ES_tradnl"/>
              </w:rPr>
              <w:t>01</w:t>
            </w:r>
          </w:p>
        </w:tc>
        <w:tc>
          <w:tcPr>
            <w:tcW w:w="7156" w:type="dxa"/>
            <w:tcBorders>
              <w:left w:val="single" w:sz="2" w:space="0" w:color="000000"/>
              <w:bottom w:val="single" w:sz="2" w:space="0" w:color="000000"/>
            </w:tcBorders>
            <w:tcMar>
              <w:top w:w="55" w:type="dxa"/>
              <w:left w:w="55" w:type="dxa"/>
              <w:bottom w:w="55" w:type="dxa"/>
              <w:right w:w="55" w:type="dxa"/>
            </w:tcMar>
          </w:tcPr>
          <w:p w14:paraId="38E5BD47" w14:textId="77777777" w:rsidR="00F676A3" w:rsidRPr="00751332" w:rsidRDefault="00F676A3" w:rsidP="00751332">
            <w:pPr>
              <w:pStyle w:val="TableContents"/>
              <w:rPr>
                <w:rFonts w:ascii="Arial" w:hAnsi="Arial" w:cs="Arial"/>
                <w:lang w:val="es-ES_tradnl"/>
              </w:rPr>
            </w:pPr>
            <w:r w:rsidRPr="00751332">
              <w:rPr>
                <w:rFonts w:ascii="Arial" w:hAnsi="Arial" w:cs="Arial"/>
                <w:lang w:val="es-ES_tradnl"/>
              </w:rPr>
              <w:t>Creación del Documento</w:t>
            </w: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609B0ECE" w14:textId="380995F1" w:rsidR="00F676A3" w:rsidRPr="00751332" w:rsidRDefault="00F676A3" w:rsidP="00751332">
            <w:pPr>
              <w:pStyle w:val="TableContents"/>
              <w:rPr>
                <w:rFonts w:ascii="Arial" w:hAnsi="Arial" w:cs="Arial"/>
                <w:sz w:val="20"/>
                <w:szCs w:val="20"/>
                <w:lang w:val="es-ES_tradnl"/>
              </w:rPr>
            </w:pPr>
            <w:r w:rsidRPr="00751332">
              <w:rPr>
                <w:rFonts w:ascii="Arial" w:hAnsi="Arial" w:cs="Arial"/>
                <w:sz w:val="20"/>
                <w:szCs w:val="20"/>
                <w:lang w:val="es-ES_tradnl"/>
              </w:rPr>
              <w:t>Marzo 2018</w:t>
            </w:r>
          </w:p>
        </w:tc>
      </w:tr>
      <w:tr w:rsidR="00F676A3" w:rsidRPr="00751332" w14:paraId="327294BC" w14:textId="77777777" w:rsidTr="00F676A3">
        <w:trPr>
          <w:jc w:val="center"/>
        </w:trPr>
        <w:tc>
          <w:tcPr>
            <w:tcW w:w="1557" w:type="dxa"/>
            <w:tcBorders>
              <w:left w:val="single" w:sz="2" w:space="0" w:color="000000"/>
              <w:bottom w:val="single" w:sz="2" w:space="0" w:color="000000"/>
            </w:tcBorders>
            <w:tcMar>
              <w:top w:w="55" w:type="dxa"/>
              <w:left w:w="55" w:type="dxa"/>
              <w:bottom w:w="55" w:type="dxa"/>
              <w:right w:w="55" w:type="dxa"/>
            </w:tcMar>
          </w:tcPr>
          <w:p w14:paraId="3C91F2D7" w14:textId="77777777" w:rsidR="00F676A3" w:rsidRPr="00751332" w:rsidRDefault="00F676A3" w:rsidP="00751332">
            <w:pPr>
              <w:pStyle w:val="TableContents"/>
              <w:rPr>
                <w:rFonts w:ascii="Arial" w:hAnsi="Arial" w:cs="Arial"/>
                <w:lang w:val="es-ES_tradnl"/>
              </w:rPr>
            </w:pPr>
          </w:p>
        </w:tc>
        <w:tc>
          <w:tcPr>
            <w:tcW w:w="7156" w:type="dxa"/>
            <w:tcBorders>
              <w:left w:val="single" w:sz="2" w:space="0" w:color="000000"/>
              <w:bottom w:val="single" w:sz="2" w:space="0" w:color="000000"/>
            </w:tcBorders>
            <w:tcMar>
              <w:top w:w="55" w:type="dxa"/>
              <w:left w:w="55" w:type="dxa"/>
              <w:bottom w:w="55" w:type="dxa"/>
              <w:right w:w="55" w:type="dxa"/>
            </w:tcMar>
          </w:tcPr>
          <w:p w14:paraId="461DEC49" w14:textId="77777777" w:rsidR="00F676A3" w:rsidRPr="00751332" w:rsidRDefault="00F676A3" w:rsidP="00751332">
            <w:pPr>
              <w:pStyle w:val="TableContents"/>
              <w:rPr>
                <w:rFonts w:ascii="Arial" w:hAnsi="Arial" w:cs="Arial"/>
                <w:lang w:val="es-ES_tradnl"/>
              </w:rPr>
            </w:pP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04FE7F9E" w14:textId="77777777" w:rsidR="00F676A3" w:rsidRPr="00751332" w:rsidRDefault="00F676A3" w:rsidP="00751332">
            <w:pPr>
              <w:pStyle w:val="TableContents"/>
              <w:rPr>
                <w:rFonts w:ascii="Arial" w:hAnsi="Arial" w:cs="Arial"/>
                <w:lang w:val="es-ES_tradnl"/>
              </w:rPr>
            </w:pPr>
          </w:p>
        </w:tc>
      </w:tr>
      <w:tr w:rsidR="00F676A3" w:rsidRPr="00751332" w14:paraId="22442257" w14:textId="77777777" w:rsidTr="00F676A3">
        <w:trPr>
          <w:jc w:val="center"/>
        </w:trPr>
        <w:tc>
          <w:tcPr>
            <w:tcW w:w="1557" w:type="dxa"/>
            <w:tcBorders>
              <w:left w:val="single" w:sz="2" w:space="0" w:color="000000"/>
              <w:bottom w:val="single" w:sz="2" w:space="0" w:color="000000"/>
            </w:tcBorders>
            <w:tcMar>
              <w:top w:w="55" w:type="dxa"/>
              <w:left w:w="55" w:type="dxa"/>
              <w:bottom w:w="55" w:type="dxa"/>
              <w:right w:w="55" w:type="dxa"/>
            </w:tcMar>
          </w:tcPr>
          <w:p w14:paraId="70C0BCF2" w14:textId="77777777" w:rsidR="00F676A3" w:rsidRPr="00751332" w:rsidRDefault="00F676A3" w:rsidP="00751332">
            <w:pPr>
              <w:pStyle w:val="TableContents"/>
              <w:rPr>
                <w:rFonts w:ascii="Arial" w:hAnsi="Arial" w:cs="Arial"/>
                <w:lang w:val="es-ES_tradnl"/>
              </w:rPr>
            </w:pPr>
          </w:p>
        </w:tc>
        <w:tc>
          <w:tcPr>
            <w:tcW w:w="7156" w:type="dxa"/>
            <w:tcBorders>
              <w:left w:val="single" w:sz="2" w:space="0" w:color="000000"/>
              <w:bottom w:val="single" w:sz="2" w:space="0" w:color="000000"/>
            </w:tcBorders>
            <w:tcMar>
              <w:top w:w="55" w:type="dxa"/>
              <w:left w:w="55" w:type="dxa"/>
              <w:bottom w:w="55" w:type="dxa"/>
              <w:right w:w="55" w:type="dxa"/>
            </w:tcMar>
          </w:tcPr>
          <w:p w14:paraId="2D1D8926" w14:textId="77777777" w:rsidR="00F676A3" w:rsidRPr="00751332" w:rsidRDefault="00F676A3" w:rsidP="00751332">
            <w:pPr>
              <w:pStyle w:val="TableContents"/>
              <w:rPr>
                <w:rFonts w:ascii="Arial" w:hAnsi="Arial" w:cs="Arial"/>
                <w:lang w:val="es-ES_tradnl"/>
              </w:rPr>
            </w:pP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61234CBF" w14:textId="77777777" w:rsidR="00F676A3" w:rsidRPr="00751332" w:rsidRDefault="00F676A3" w:rsidP="00751332">
            <w:pPr>
              <w:pStyle w:val="TableContents"/>
              <w:rPr>
                <w:rFonts w:ascii="Arial" w:hAnsi="Arial" w:cs="Arial"/>
                <w:lang w:val="es-ES_tradnl"/>
              </w:rPr>
            </w:pPr>
          </w:p>
        </w:tc>
      </w:tr>
    </w:tbl>
    <w:p w14:paraId="2852A6EE" w14:textId="77777777" w:rsidR="00F676A3" w:rsidRDefault="00F676A3" w:rsidP="00F676A3">
      <w:pPr>
        <w:jc w:val="both"/>
        <w:rPr>
          <w:rFonts w:ascii="Arial" w:hAnsi="Arial" w:cs="Arial"/>
        </w:rPr>
      </w:pPr>
    </w:p>
    <w:tbl>
      <w:tblPr>
        <w:tblStyle w:val="Tablaconcuadrcula"/>
        <w:tblW w:w="0" w:type="auto"/>
        <w:jc w:val="center"/>
        <w:tblLook w:val="04A0" w:firstRow="1" w:lastRow="0" w:firstColumn="1" w:lastColumn="0" w:noHBand="0" w:noVBand="1"/>
      </w:tblPr>
      <w:tblGrid>
        <w:gridCol w:w="2703"/>
        <w:gridCol w:w="2835"/>
        <w:gridCol w:w="3402"/>
      </w:tblGrid>
      <w:tr w:rsidR="0019268A" w14:paraId="09425BAA" w14:textId="77777777" w:rsidTr="0019268A">
        <w:trPr>
          <w:jc w:val="center"/>
        </w:trPr>
        <w:tc>
          <w:tcPr>
            <w:tcW w:w="2703" w:type="dxa"/>
          </w:tcPr>
          <w:p w14:paraId="7BD554D5" w14:textId="77777777" w:rsidR="0019268A" w:rsidRDefault="0019268A" w:rsidP="00E66ACB">
            <w:pPr>
              <w:pBdr>
                <w:bottom w:val="single" w:sz="12" w:space="1" w:color="auto"/>
              </w:pBdr>
              <w:jc w:val="center"/>
              <w:rPr>
                <w:b/>
              </w:rPr>
            </w:pPr>
            <w:r>
              <w:rPr>
                <w:b/>
              </w:rPr>
              <w:lastRenderedPageBreak/>
              <w:t>Elaborado por:</w:t>
            </w:r>
          </w:p>
          <w:p w14:paraId="42246132" w14:textId="77777777" w:rsidR="0019268A" w:rsidRDefault="0019268A" w:rsidP="00E66ACB">
            <w:pPr>
              <w:pBdr>
                <w:bottom w:val="single" w:sz="12" w:space="1" w:color="auto"/>
              </w:pBdr>
              <w:jc w:val="center"/>
              <w:rPr>
                <w:b/>
              </w:rPr>
            </w:pPr>
          </w:p>
          <w:p w14:paraId="08B191B6" w14:textId="77777777" w:rsidR="0019268A" w:rsidRDefault="0019268A" w:rsidP="00E66ACB">
            <w:pPr>
              <w:pBdr>
                <w:bottom w:val="single" w:sz="12" w:space="1" w:color="auto"/>
              </w:pBdr>
              <w:jc w:val="center"/>
              <w:rPr>
                <w:b/>
              </w:rPr>
            </w:pPr>
          </w:p>
          <w:p w14:paraId="1F2F9EBA" w14:textId="04C1E5B9" w:rsidR="0019268A" w:rsidRDefault="0019268A" w:rsidP="00E66ACB">
            <w:pPr>
              <w:jc w:val="center"/>
              <w:rPr>
                <w:b/>
              </w:rPr>
            </w:pPr>
            <w:r>
              <w:rPr>
                <w:b/>
              </w:rPr>
              <w:t>Apoyo</w:t>
            </w:r>
            <w:r>
              <w:rPr>
                <w:b/>
              </w:rPr>
              <w:t xml:space="preserve"> de calidad</w:t>
            </w:r>
          </w:p>
          <w:p w14:paraId="00E91479" w14:textId="77777777" w:rsidR="0019268A" w:rsidRPr="008338B8" w:rsidRDefault="0019268A" w:rsidP="00E66ACB">
            <w:pPr>
              <w:jc w:val="center"/>
              <w:rPr>
                <w:b/>
              </w:rPr>
            </w:pPr>
          </w:p>
        </w:tc>
        <w:tc>
          <w:tcPr>
            <w:tcW w:w="2835" w:type="dxa"/>
          </w:tcPr>
          <w:p w14:paraId="08C323B4" w14:textId="77777777" w:rsidR="0019268A" w:rsidRDefault="0019268A" w:rsidP="00E66ACB">
            <w:pPr>
              <w:jc w:val="center"/>
              <w:rPr>
                <w:b/>
              </w:rPr>
            </w:pPr>
            <w:r>
              <w:rPr>
                <w:b/>
              </w:rPr>
              <w:t>Aprobado por:</w:t>
            </w:r>
          </w:p>
          <w:p w14:paraId="413D5748" w14:textId="77777777" w:rsidR="0019268A" w:rsidRDefault="0019268A" w:rsidP="00E66ACB">
            <w:pPr>
              <w:jc w:val="center"/>
              <w:rPr>
                <w:b/>
              </w:rPr>
            </w:pPr>
          </w:p>
          <w:p w14:paraId="694A2E8C" w14:textId="77777777" w:rsidR="0019268A" w:rsidRDefault="0019268A" w:rsidP="00E66ACB">
            <w:pPr>
              <w:pBdr>
                <w:bottom w:val="single" w:sz="12" w:space="1" w:color="auto"/>
              </w:pBdr>
              <w:jc w:val="center"/>
              <w:rPr>
                <w:b/>
              </w:rPr>
            </w:pPr>
          </w:p>
          <w:p w14:paraId="5DE89AA8" w14:textId="77777777" w:rsidR="0019268A" w:rsidRPr="008338B8" w:rsidRDefault="0019268A" w:rsidP="00E66ACB">
            <w:pPr>
              <w:jc w:val="center"/>
              <w:rPr>
                <w:b/>
              </w:rPr>
            </w:pPr>
            <w:r>
              <w:rPr>
                <w:b/>
              </w:rPr>
              <w:t>Gerencia</w:t>
            </w:r>
          </w:p>
        </w:tc>
        <w:tc>
          <w:tcPr>
            <w:tcW w:w="3402" w:type="dxa"/>
          </w:tcPr>
          <w:p w14:paraId="3F820B27" w14:textId="020D4CD5" w:rsidR="0019268A" w:rsidRDefault="0019268A" w:rsidP="00E66ACB">
            <w:pPr>
              <w:jc w:val="center"/>
              <w:rPr>
                <w:b/>
              </w:rPr>
            </w:pPr>
            <w:r>
              <w:rPr>
                <w:b/>
              </w:rPr>
              <w:t>Fecha de revisión:</w:t>
            </w:r>
          </w:p>
          <w:p w14:paraId="7AF2B520" w14:textId="77777777" w:rsidR="0019268A" w:rsidRDefault="0019268A" w:rsidP="00E66ACB">
            <w:pPr>
              <w:jc w:val="center"/>
              <w:rPr>
                <w:b/>
              </w:rPr>
            </w:pPr>
          </w:p>
          <w:p w14:paraId="4C1B8449" w14:textId="77777777" w:rsidR="0019268A" w:rsidRDefault="0019268A" w:rsidP="00E66ACB">
            <w:pPr>
              <w:pBdr>
                <w:bottom w:val="single" w:sz="12" w:space="1" w:color="auto"/>
              </w:pBdr>
              <w:jc w:val="center"/>
              <w:rPr>
                <w:b/>
              </w:rPr>
            </w:pPr>
          </w:p>
          <w:p w14:paraId="56AEC181" w14:textId="3C74C8F3" w:rsidR="0019268A" w:rsidRPr="008338B8" w:rsidRDefault="0019268A" w:rsidP="00E66ACB">
            <w:pPr>
              <w:jc w:val="center"/>
              <w:rPr>
                <w:b/>
              </w:rPr>
            </w:pPr>
          </w:p>
        </w:tc>
      </w:tr>
    </w:tbl>
    <w:p w14:paraId="6160120B" w14:textId="77777777" w:rsidR="00751332" w:rsidRPr="00751332" w:rsidRDefault="00751332" w:rsidP="00F676A3">
      <w:pPr>
        <w:jc w:val="both"/>
        <w:rPr>
          <w:rFonts w:ascii="Arial" w:hAnsi="Arial" w:cs="Arial"/>
        </w:rPr>
      </w:pPr>
      <w:bookmarkStart w:id="0" w:name="_GoBack"/>
      <w:bookmarkEnd w:id="0"/>
    </w:p>
    <w:sectPr w:rsidR="00751332" w:rsidRPr="00751332" w:rsidSect="00227F6F">
      <w:headerReference w:type="default" r:id="rId10"/>
      <w:pgSz w:w="12240" w:h="15840" w:code="1"/>
      <w:pgMar w:top="720" w:right="720" w:bottom="720" w:left="720" w:header="709" w:footer="709" w:gutter="0"/>
      <w:pgBorders w:offsetFrom="page">
        <w:top w:val="single" w:sz="6" w:space="24" w:color="auto"/>
        <w:left w:val="single" w:sz="6" w:space="24" w:color="auto"/>
        <w:bottom w:val="single" w:sz="6" w:space="24" w:color="auto"/>
        <w:right w:val="single" w:sz="6" w:space="24" w:color="auto"/>
      </w:pgBorders>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D6247" w14:textId="77777777" w:rsidR="00517F8E" w:rsidRDefault="00517F8E" w:rsidP="006917B0">
      <w:r>
        <w:separator/>
      </w:r>
    </w:p>
  </w:endnote>
  <w:endnote w:type="continuationSeparator" w:id="0">
    <w:p w14:paraId="0F5B3133" w14:textId="77777777" w:rsidR="00517F8E" w:rsidRDefault="00517F8E" w:rsidP="0069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Mangal">
    <w:panose1 w:val="02040503050203030202"/>
    <w:charset w:val="00"/>
    <w:family w:val="auto"/>
    <w:pitch w:val="variable"/>
    <w:sig w:usb0="00008003" w:usb1="00000000" w:usb2="00000000" w:usb3="00000000" w:csb0="00000001" w:csb1="00000000"/>
  </w:font>
  <w:font w:name="Segoe U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A4918" w14:textId="77777777" w:rsidR="00517F8E" w:rsidRDefault="00517F8E" w:rsidP="006917B0">
      <w:r>
        <w:separator/>
      </w:r>
    </w:p>
  </w:footnote>
  <w:footnote w:type="continuationSeparator" w:id="0">
    <w:p w14:paraId="5B646A95" w14:textId="77777777" w:rsidR="00517F8E" w:rsidRDefault="00517F8E" w:rsidP="006917B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2552"/>
      <w:gridCol w:w="2731"/>
      <w:gridCol w:w="2936"/>
    </w:tblGrid>
    <w:tr w:rsidR="00751332" w14:paraId="6C0439ED" w14:textId="77777777" w:rsidTr="0050071A">
      <w:trPr>
        <w:trHeight w:hRule="exact" w:val="584"/>
        <w:jc w:val="center"/>
      </w:trPr>
      <w:tc>
        <w:tcPr>
          <w:tcW w:w="1650" w:type="dxa"/>
          <w:vMerge w:val="restart"/>
          <w:shd w:val="clear" w:color="auto" w:fill="auto"/>
        </w:tcPr>
        <w:p w14:paraId="579FE289" w14:textId="77777777" w:rsidR="00751332" w:rsidRPr="00FF425C" w:rsidRDefault="00751332" w:rsidP="006917B0">
          <w:pPr>
            <w:jc w:val="center"/>
            <w:rPr>
              <w:b/>
              <w:sz w:val="16"/>
              <w:szCs w:val="16"/>
            </w:rPr>
          </w:pPr>
          <w:r w:rsidRPr="006C4C62">
            <w:rPr>
              <w:rFonts w:ascii="Arial" w:hAnsi="Arial" w:cs="Arial"/>
              <w:b/>
              <w:noProof/>
              <w:sz w:val="19"/>
              <w:szCs w:val="19"/>
              <w:lang w:eastAsia="es-ES_tradnl"/>
            </w:rPr>
            <w:drawing>
              <wp:inline distT="0" distB="0" distL="0" distR="0" wp14:anchorId="7595D1DF" wp14:editId="0FA13F91">
                <wp:extent cx="824948" cy="884583"/>
                <wp:effectExtent l="0" t="0" r="0" b="0"/>
                <wp:docPr id="16" name="3 Imagen" descr="C:\Users\OMAR\Desktop\logo luna viva final.jpgNIT.jpg"/>
                <wp:cNvGraphicFramePr/>
                <a:graphic xmlns:a="http://schemas.openxmlformats.org/drawingml/2006/main">
                  <a:graphicData uri="http://schemas.openxmlformats.org/drawingml/2006/picture">
                    <pic:pic xmlns:pic="http://schemas.openxmlformats.org/drawingml/2006/picture">
                      <pic:nvPicPr>
                        <pic:cNvPr id="4" name="3 Imagen" descr="C:\Users\OMAR\Desktop\logo luna viva final.jpgNIT.jpg"/>
                        <pic:cNvPicPr/>
                      </pic:nvPicPr>
                      <pic:blipFill>
                        <a:blip r:embed="rId1" cstate="print"/>
                        <a:srcRect/>
                        <a:stretch>
                          <a:fillRect/>
                        </a:stretch>
                      </pic:blipFill>
                      <pic:spPr bwMode="auto">
                        <a:xfrm>
                          <a:off x="0" y="0"/>
                          <a:ext cx="829693" cy="889671"/>
                        </a:xfrm>
                        <a:prstGeom prst="rect">
                          <a:avLst/>
                        </a:prstGeom>
                        <a:noFill/>
                        <a:ln w="9525">
                          <a:noFill/>
                          <a:miter lim="800000"/>
                          <a:headEnd/>
                          <a:tailEnd/>
                        </a:ln>
                      </pic:spPr>
                    </pic:pic>
                  </a:graphicData>
                </a:graphic>
              </wp:inline>
            </w:drawing>
          </w:r>
        </w:p>
      </w:tc>
      <w:tc>
        <w:tcPr>
          <w:tcW w:w="2552" w:type="dxa"/>
          <w:vMerge w:val="restart"/>
          <w:shd w:val="clear" w:color="auto" w:fill="auto"/>
          <w:vAlign w:val="center"/>
        </w:tcPr>
        <w:p w14:paraId="6359CFCF" w14:textId="77777777" w:rsidR="00751332" w:rsidRPr="00D122BE" w:rsidRDefault="00751332" w:rsidP="0050071A">
          <w:pPr>
            <w:pStyle w:val="Encabezado"/>
            <w:jc w:val="center"/>
            <w:rPr>
              <w:rFonts w:cstheme="minorHAnsi"/>
              <w:b/>
              <w:sz w:val="18"/>
              <w:szCs w:val="18"/>
            </w:rPr>
          </w:pPr>
        </w:p>
        <w:p w14:paraId="0786327C" w14:textId="55F5E89D" w:rsidR="00751332" w:rsidRPr="00D122BE" w:rsidRDefault="00751332" w:rsidP="0050071A">
          <w:pPr>
            <w:pStyle w:val="Encabezado"/>
            <w:jc w:val="center"/>
            <w:rPr>
              <w:rFonts w:cstheme="minorHAnsi"/>
              <w:b/>
              <w:sz w:val="18"/>
              <w:szCs w:val="18"/>
            </w:rPr>
          </w:pPr>
          <w:r>
            <w:rPr>
              <w:rFonts w:cstheme="minorHAnsi"/>
              <w:b/>
              <w:sz w:val="18"/>
              <w:szCs w:val="18"/>
            </w:rPr>
            <w:t>MANUAL DE LA CALIDAD</w:t>
          </w:r>
        </w:p>
      </w:tc>
      <w:tc>
        <w:tcPr>
          <w:tcW w:w="2731" w:type="dxa"/>
          <w:tcBorders>
            <w:bottom w:val="single" w:sz="4" w:space="0" w:color="auto"/>
          </w:tcBorders>
          <w:shd w:val="clear" w:color="auto" w:fill="auto"/>
        </w:tcPr>
        <w:p w14:paraId="424B834F" w14:textId="77777777" w:rsidR="00751332" w:rsidRPr="00D122BE" w:rsidRDefault="00751332" w:rsidP="006917B0">
          <w:pPr>
            <w:spacing w:after="40"/>
            <w:jc w:val="center"/>
            <w:rPr>
              <w:rFonts w:cstheme="minorHAnsi"/>
              <w:b/>
              <w:sz w:val="18"/>
              <w:szCs w:val="18"/>
            </w:rPr>
          </w:pPr>
          <w:r w:rsidRPr="00D122BE">
            <w:rPr>
              <w:rFonts w:cstheme="minorHAnsi"/>
              <w:b/>
              <w:sz w:val="18"/>
              <w:szCs w:val="18"/>
            </w:rPr>
            <w:t>Código:</w:t>
          </w:r>
        </w:p>
        <w:p w14:paraId="65F93361" w14:textId="64385331" w:rsidR="00751332" w:rsidRPr="00D122BE" w:rsidRDefault="00751332" w:rsidP="006917B0">
          <w:pPr>
            <w:jc w:val="center"/>
            <w:rPr>
              <w:rFonts w:cstheme="minorHAnsi"/>
              <w:sz w:val="18"/>
              <w:szCs w:val="18"/>
            </w:rPr>
          </w:pPr>
          <w:r>
            <w:rPr>
              <w:rFonts w:cstheme="minorHAnsi"/>
              <w:sz w:val="18"/>
              <w:szCs w:val="18"/>
            </w:rPr>
            <w:t>MAN</w:t>
          </w:r>
          <w:r w:rsidRPr="00D122BE">
            <w:rPr>
              <w:rFonts w:cstheme="minorHAnsi"/>
              <w:sz w:val="18"/>
              <w:szCs w:val="18"/>
            </w:rPr>
            <w:t>-SGC-01</w:t>
          </w:r>
        </w:p>
        <w:p w14:paraId="24350D98" w14:textId="77777777" w:rsidR="00751332" w:rsidRPr="00D122BE" w:rsidRDefault="00751332" w:rsidP="006917B0">
          <w:pPr>
            <w:jc w:val="center"/>
            <w:rPr>
              <w:rFonts w:cstheme="minorHAnsi"/>
              <w:b/>
              <w:sz w:val="18"/>
              <w:szCs w:val="18"/>
            </w:rPr>
          </w:pPr>
        </w:p>
      </w:tc>
      <w:tc>
        <w:tcPr>
          <w:tcW w:w="2936" w:type="dxa"/>
          <w:tcBorders>
            <w:bottom w:val="single" w:sz="4" w:space="0" w:color="auto"/>
          </w:tcBorders>
          <w:shd w:val="clear" w:color="auto" w:fill="auto"/>
        </w:tcPr>
        <w:p w14:paraId="225755A4" w14:textId="77777777" w:rsidR="00751332" w:rsidRPr="00D122BE" w:rsidRDefault="00751332" w:rsidP="006917B0">
          <w:pPr>
            <w:jc w:val="center"/>
            <w:rPr>
              <w:rFonts w:cstheme="minorHAnsi"/>
              <w:b/>
              <w:sz w:val="18"/>
              <w:szCs w:val="18"/>
            </w:rPr>
          </w:pPr>
          <w:r w:rsidRPr="00D122BE">
            <w:rPr>
              <w:rFonts w:cstheme="minorHAnsi"/>
              <w:b/>
              <w:sz w:val="18"/>
              <w:szCs w:val="18"/>
            </w:rPr>
            <w:t>Versión:</w:t>
          </w:r>
        </w:p>
        <w:p w14:paraId="0B7D2AC1" w14:textId="77777777" w:rsidR="00751332" w:rsidRPr="00D122BE" w:rsidRDefault="00751332" w:rsidP="006917B0">
          <w:pPr>
            <w:jc w:val="center"/>
            <w:rPr>
              <w:rFonts w:cstheme="minorHAnsi"/>
              <w:sz w:val="18"/>
              <w:szCs w:val="18"/>
            </w:rPr>
          </w:pPr>
          <w:r w:rsidRPr="00D122BE">
            <w:rPr>
              <w:rFonts w:cstheme="minorHAnsi"/>
              <w:sz w:val="18"/>
              <w:szCs w:val="18"/>
            </w:rPr>
            <w:t>01</w:t>
          </w:r>
        </w:p>
        <w:p w14:paraId="5BDDEE1A" w14:textId="77777777" w:rsidR="00751332" w:rsidRPr="00D122BE" w:rsidRDefault="00751332" w:rsidP="006917B0">
          <w:pPr>
            <w:jc w:val="center"/>
            <w:rPr>
              <w:rFonts w:cstheme="minorHAnsi"/>
              <w:b/>
              <w:sz w:val="18"/>
              <w:szCs w:val="18"/>
            </w:rPr>
          </w:pPr>
        </w:p>
      </w:tc>
    </w:tr>
    <w:tr w:rsidR="00751332" w14:paraId="75ECC9B4" w14:textId="77777777" w:rsidTr="00D70F39">
      <w:trPr>
        <w:trHeight w:hRule="exact" w:val="565"/>
        <w:jc w:val="center"/>
      </w:trPr>
      <w:tc>
        <w:tcPr>
          <w:tcW w:w="1650" w:type="dxa"/>
          <w:vMerge/>
          <w:shd w:val="clear" w:color="auto" w:fill="auto"/>
        </w:tcPr>
        <w:p w14:paraId="792F3B2C" w14:textId="6A2412B7" w:rsidR="00751332" w:rsidRPr="006C4C62" w:rsidRDefault="00751332" w:rsidP="006917B0">
          <w:pPr>
            <w:jc w:val="center"/>
            <w:rPr>
              <w:rFonts w:ascii="Arial" w:hAnsi="Arial" w:cs="Arial"/>
              <w:b/>
              <w:noProof/>
              <w:sz w:val="19"/>
              <w:szCs w:val="19"/>
              <w:lang w:eastAsia="es-CO"/>
            </w:rPr>
          </w:pPr>
        </w:p>
      </w:tc>
      <w:tc>
        <w:tcPr>
          <w:tcW w:w="2552" w:type="dxa"/>
          <w:vMerge/>
          <w:shd w:val="clear" w:color="auto" w:fill="auto"/>
        </w:tcPr>
        <w:p w14:paraId="23FDED6A" w14:textId="77777777" w:rsidR="00751332" w:rsidRPr="00D122BE" w:rsidRDefault="00751332" w:rsidP="006917B0">
          <w:pPr>
            <w:jc w:val="center"/>
            <w:rPr>
              <w:rFonts w:cstheme="minorHAnsi"/>
              <w:b/>
              <w:sz w:val="18"/>
              <w:szCs w:val="18"/>
            </w:rPr>
          </w:pPr>
        </w:p>
      </w:tc>
      <w:tc>
        <w:tcPr>
          <w:tcW w:w="2731" w:type="dxa"/>
          <w:tcBorders>
            <w:bottom w:val="single" w:sz="4" w:space="0" w:color="auto"/>
          </w:tcBorders>
          <w:shd w:val="clear" w:color="auto" w:fill="auto"/>
        </w:tcPr>
        <w:p w14:paraId="5F89BAAC" w14:textId="77777777" w:rsidR="00751332" w:rsidRPr="00D122BE" w:rsidRDefault="00751332" w:rsidP="006917B0">
          <w:pPr>
            <w:jc w:val="center"/>
            <w:rPr>
              <w:rFonts w:cstheme="minorHAnsi"/>
              <w:b/>
              <w:sz w:val="18"/>
              <w:szCs w:val="18"/>
            </w:rPr>
          </w:pPr>
          <w:r w:rsidRPr="00D122BE">
            <w:rPr>
              <w:rFonts w:cstheme="minorHAnsi"/>
              <w:b/>
              <w:sz w:val="18"/>
              <w:szCs w:val="18"/>
            </w:rPr>
            <w:t>Elaboró</w:t>
          </w:r>
        </w:p>
        <w:p w14:paraId="41CB370B" w14:textId="77777777" w:rsidR="00751332" w:rsidRPr="00D122BE" w:rsidRDefault="00751332" w:rsidP="006917B0">
          <w:pPr>
            <w:jc w:val="center"/>
            <w:rPr>
              <w:rFonts w:cstheme="minorHAnsi"/>
              <w:sz w:val="18"/>
              <w:szCs w:val="18"/>
            </w:rPr>
          </w:pPr>
          <w:r w:rsidRPr="00D122BE">
            <w:rPr>
              <w:rFonts w:cstheme="minorHAnsi"/>
              <w:sz w:val="18"/>
              <w:szCs w:val="18"/>
            </w:rPr>
            <w:t>Apoyo al SGC</w:t>
          </w:r>
        </w:p>
      </w:tc>
      <w:tc>
        <w:tcPr>
          <w:tcW w:w="2936" w:type="dxa"/>
          <w:tcBorders>
            <w:bottom w:val="single" w:sz="4" w:space="0" w:color="auto"/>
          </w:tcBorders>
          <w:shd w:val="clear" w:color="auto" w:fill="auto"/>
        </w:tcPr>
        <w:p w14:paraId="2C0B83AE" w14:textId="77777777" w:rsidR="00751332" w:rsidRPr="00D122BE" w:rsidRDefault="00751332" w:rsidP="006917B0">
          <w:pPr>
            <w:jc w:val="center"/>
            <w:rPr>
              <w:rFonts w:cstheme="minorHAnsi"/>
              <w:b/>
              <w:sz w:val="18"/>
              <w:szCs w:val="18"/>
            </w:rPr>
          </w:pPr>
          <w:r w:rsidRPr="00D122BE">
            <w:rPr>
              <w:rFonts w:cstheme="minorHAnsi"/>
              <w:b/>
              <w:sz w:val="18"/>
              <w:szCs w:val="18"/>
            </w:rPr>
            <w:t xml:space="preserve">Revisó / Aprobó: </w:t>
          </w:r>
        </w:p>
        <w:p w14:paraId="50C76627" w14:textId="77777777" w:rsidR="00751332" w:rsidRPr="00D122BE" w:rsidRDefault="00751332" w:rsidP="006917B0">
          <w:pPr>
            <w:jc w:val="center"/>
            <w:rPr>
              <w:rFonts w:cstheme="minorHAnsi"/>
              <w:sz w:val="18"/>
              <w:szCs w:val="18"/>
            </w:rPr>
          </w:pPr>
          <w:r w:rsidRPr="00D122BE">
            <w:rPr>
              <w:rFonts w:cstheme="minorHAnsi"/>
              <w:sz w:val="18"/>
              <w:szCs w:val="18"/>
            </w:rPr>
            <w:t xml:space="preserve">Representante Legal  </w:t>
          </w:r>
        </w:p>
        <w:p w14:paraId="0CA6CC00" w14:textId="77777777" w:rsidR="00751332" w:rsidRPr="00D122BE" w:rsidRDefault="00751332" w:rsidP="006917B0">
          <w:pPr>
            <w:jc w:val="center"/>
            <w:rPr>
              <w:rFonts w:cstheme="minorHAnsi"/>
              <w:b/>
              <w:sz w:val="18"/>
              <w:szCs w:val="18"/>
            </w:rPr>
          </w:pPr>
        </w:p>
      </w:tc>
    </w:tr>
    <w:tr w:rsidR="00751332" w14:paraId="1613183E" w14:textId="77777777" w:rsidTr="00D70F39">
      <w:tblPrEx>
        <w:shd w:val="clear" w:color="auto" w:fill="C8E1FF"/>
      </w:tblPrEx>
      <w:trPr>
        <w:trHeight w:val="537"/>
        <w:jc w:val="center"/>
      </w:trPr>
      <w:tc>
        <w:tcPr>
          <w:tcW w:w="1650" w:type="dxa"/>
          <w:vMerge/>
          <w:shd w:val="clear" w:color="auto" w:fill="D9D9EC"/>
          <w:vAlign w:val="center"/>
        </w:tcPr>
        <w:p w14:paraId="1802F6F4" w14:textId="77777777" w:rsidR="00751332" w:rsidRPr="00655A85" w:rsidRDefault="00751332" w:rsidP="006917B0">
          <w:pPr>
            <w:jc w:val="center"/>
            <w:rPr>
              <w:rFonts w:ascii="Arial" w:hAnsi="Arial" w:cs="Arial"/>
              <w:sz w:val="18"/>
              <w:szCs w:val="18"/>
            </w:rPr>
          </w:pPr>
        </w:p>
      </w:tc>
      <w:tc>
        <w:tcPr>
          <w:tcW w:w="2552" w:type="dxa"/>
          <w:vMerge/>
          <w:shd w:val="clear" w:color="auto" w:fill="D9D9EC"/>
          <w:vAlign w:val="center"/>
        </w:tcPr>
        <w:p w14:paraId="44C8AC28" w14:textId="77777777" w:rsidR="00751332" w:rsidRPr="00D122BE" w:rsidRDefault="00751332" w:rsidP="006917B0">
          <w:pPr>
            <w:jc w:val="center"/>
            <w:rPr>
              <w:rFonts w:cstheme="minorHAnsi"/>
              <w:sz w:val="18"/>
              <w:szCs w:val="18"/>
            </w:rPr>
          </w:pPr>
        </w:p>
      </w:tc>
      <w:tc>
        <w:tcPr>
          <w:tcW w:w="2731" w:type="dxa"/>
          <w:shd w:val="clear" w:color="auto" w:fill="FFFFFF" w:themeFill="background1"/>
          <w:vAlign w:val="center"/>
        </w:tcPr>
        <w:p w14:paraId="6181593D" w14:textId="77777777" w:rsidR="00751332" w:rsidRPr="00D122BE" w:rsidRDefault="00751332" w:rsidP="006917B0">
          <w:pPr>
            <w:jc w:val="center"/>
            <w:rPr>
              <w:rFonts w:cstheme="minorHAnsi"/>
              <w:b/>
              <w:sz w:val="18"/>
              <w:szCs w:val="18"/>
            </w:rPr>
          </w:pPr>
          <w:r w:rsidRPr="00D122BE">
            <w:rPr>
              <w:rFonts w:cstheme="minorHAnsi"/>
              <w:b/>
              <w:sz w:val="18"/>
              <w:szCs w:val="18"/>
            </w:rPr>
            <w:t xml:space="preserve">Fecha de aprobación: </w:t>
          </w:r>
        </w:p>
        <w:p w14:paraId="3A4969C7" w14:textId="77777777" w:rsidR="00751332" w:rsidRPr="00D122BE" w:rsidRDefault="00751332" w:rsidP="006917B0">
          <w:pPr>
            <w:jc w:val="center"/>
            <w:rPr>
              <w:rFonts w:cstheme="minorHAnsi"/>
              <w:sz w:val="18"/>
              <w:szCs w:val="18"/>
            </w:rPr>
          </w:pPr>
          <w:r w:rsidRPr="00D122BE">
            <w:rPr>
              <w:rFonts w:cstheme="minorHAnsi"/>
              <w:sz w:val="18"/>
              <w:szCs w:val="18"/>
            </w:rPr>
            <w:t>Marzo de 2018</w:t>
          </w:r>
        </w:p>
        <w:p w14:paraId="2D6BD15C" w14:textId="77777777" w:rsidR="00751332" w:rsidRPr="00D122BE" w:rsidRDefault="00751332" w:rsidP="006917B0">
          <w:pPr>
            <w:jc w:val="center"/>
            <w:rPr>
              <w:rFonts w:cstheme="minorHAnsi"/>
              <w:b/>
              <w:sz w:val="18"/>
              <w:szCs w:val="18"/>
            </w:rPr>
          </w:pPr>
        </w:p>
      </w:tc>
      <w:tc>
        <w:tcPr>
          <w:tcW w:w="2936" w:type="dxa"/>
          <w:shd w:val="clear" w:color="auto" w:fill="FFFFFF" w:themeFill="background1"/>
          <w:vAlign w:val="center"/>
        </w:tcPr>
        <w:p w14:paraId="1C4B76A3" w14:textId="5669F831" w:rsidR="00751332" w:rsidRPr="00D122BE" w:rsidRDefault="00751332" w:rsidP="006917B0">
          <w:pPr>
            <w:spacing w:after="100" w:afterAutospacing="1"/>
            <w:jc w:val="center"/>
            <w:rPr>
              <w:rFonts w:cstheme="minorHAnsi"/>
              <w:sz w:val="18"/>
              <w:szCs w:val="18"/>
            </w:rPr>
          </w:pPr>
          <w:r>
            <w:rPr>
              <w:rFonts w:cstheme="minorHAnsi"/>
              <w:b/>
              <w:sz w:val="18"/>
              <w:szCs w:val="18"/>
            </w:rPr>
            <w:t>P</w:t>
          </w:r>
          <w:r w:rsidRPr="00D122BE">
            <w:rPr>
              <w:rFonts w:cstheme="minorHAnsi"/>
              <w:b/>
              <w:sz w:val="18"/>
              <w:szCs w:val="18"/>
            </w:rPr>
            <w:t xml:space="preserve">ágina: </w:t>
          </w:r>
          <w:r w:rsidRPr="00D122BE">
            <w:rPr>
              <w:rFonts w:cstheme="minorHAnsi"/>
              <w:sz w:val="18"/>
              <w:szCs w:val="18"/>
            </w:rPr>
            <w:fldChar w:fldCharType="begin"/>
          </w:r>
          <w:r w:rsidRPr="00D122BE">
            <w:rPr>
              <w:rFonts w:cstheme="minorHAnsi"/>
              <w:sz w:val="18"/>
              <w:szCs w:val="18"/>
            </w:rPr>
            <w:instrText xml:space="preserve"> PAGE </w:instrText>
          </w:r>
          <w:r w:rsidRPr="00D122BE">
            <w:rPr>
              <w:rFonts w:cstheme="minorHAnsi"/>
              <w:sz w:val="18"/>
              <w:szCs w:val="18"/>
            </w:rPr>
            <w:fldChar w:fldCharType="separate"/>
          </w:r>
          <w:r w:rsidR="0019268A">
            <w:rPr>
              <w:rFonts w:cstheme="minorHAnsi"/>
              <w:noProof/>
              <w:sz w:val="18"/>
              <w:szCs w:val="18"/>
            </w:rPr>
            <w:t>6</w:t>
          </w:r>
          <w:r w:rsidRPr="00D122BE">
            <w:rPr>
              <w:rFonts w:cstheme="minorHAnsi"/>
              <w:sz w:val="18"/>
              <w:szCs w:val="18"/>
            </w:rPr>
            <w:fldChar w:fldCharType="end"/>
          </w:r>
          <w:r>
            <w:rPr>
              <w:rFonts w:cstheme="minorHAnsi"/>
              <w:sz w:val="18"/>
              <w:szCs w:val="18"/>
            </w:rPr>
            <w:t xml:space="preserve"> </w:t>
          </w:r>
        </w:p>
      </w:tc>
    </w:tr>
  </w:tbl>
  <w:p w14:paraId="16CF83E0" w14:textId="77777777" w:rsidR="00751332" w:rsidRDefault="00751332">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D5086"/>
    <w:multiLevelType w:val="hybridMultilevel"/>
    <w:tmpl w:val="F6E2FF0C"/>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0DE67536"/>
    <w:multiLevelType w:val="hybridMultilevel"/>
    <w:tmpl w:val="9B6E71A2"/>
    <w:lvl w:ilvl="0" w:tplc="2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0F0A23EA"/>
    <w:multiLevelType w:val="hybridMultilevel"/>
    <w:tmpl w:val="B032F1D2"/>
    <w:lvl w:ilvl="0" w:tplc="2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15755ECC"/>
    <w:multiLevelType w:val="hybridMultilevel"/>
    <w:tmpl w:val="EECCC512"/>
    <w:lvl w:ilvl="0" w:tplc="4BCA1D50">
      <w:numFmt w:val="bullet"/>
      <w:lvlText w:val="-"/>
      <w:lvlJc w:val="left"/>
      <w:pPr>
        <w:ind w:left="1080" w:hanging="360"/>
      </w:pPr>
      <w:rPr>
        <w:rFonts w:ascii="Calibri" w:eastAsiaTheme="minorHAnsi" w:hAnsi="Calibri" w:cstheme="minorBidi"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nsid w:val="161B4DD9"/>
    <w:multiLevelType w:val="hybridMultilevel"/>
    <w:tmpl w:val="A36ABDE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5">
    <w:nsid w:val="1E501C3D"/>
    <w:multiLevelType w:val="hybridMultilevel"/>
    <w:tmpl w:val="263896C2"/>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nsid w:val="253E0602"/>
    <w:multiLevelType w:val="hybridMultilevel"/>
    <w:tmpl w:val="4016198A"/>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7">
    <w:nsid w:val="285C136E"/>
    <w:multiLevelType w:val="hybridMultilevel"/>
    <w:tmpl w:val="39B2BE0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2A802AAE"/>
    <w:multiLevelType w:val="hybridMultilevel"/>
    <w:tmpl w:val="2F60E612"/>
    <w:lvl w:ilvl="0" w:tplc="040A0001">
      <w:start w:val="1"/>
      <w:numFmt w:val="bullet"/>
      <w:lvlText w:val=""/>
      <w:lvlJc w:val="left"/>
      <w:pPr>
        <w:ind w:left="1428" w:hanging="360"/>
      </w:pPr>
      <w:rPr>
        <w:rFonts w:ascii="Symbol" w:hAnsi="Symbol" w:hint="default"/>
      </w:rPr>
    </w:lvl>
    <w:lvl w:ilvl="1" w:tplc="040A0003" w:tentative="1">
      <w:start w:val="1"/>
      <w:numFmt w:val="bullet"/>
      <w:lvlText w:val="o"/>
      <w:lvlJc w:val="left"/>
      <w:pPr>
        <w:ind w:left="2148" w:hanging="360"/>
      </w:pPr>
      <w:rPr>
        <w:rFonts w:ascii="Courier New" w:hAnsi="Courier New" w:cs="Courier New" w:hint="default"/>
      </w:rPr>
    </w:lvl>
    <w:lvl w:ilvl="2" w:tplc="040A0005" w:tentative="1">
      <w:start w:val="1"/>
      <w:numFmt w:val="bullet"/>
      <w:lvlText w:val=""/>
      <w:lvlJc w:val="left"/>
      <w:pPr>
        <w:ind w:left="2868" w:hanging="360"/>
      </w:pPr>
      <w:rPr>
        <w:rFonts w:ascii="Wingdings" w:hAnsi="Wingdings" w:hint="default"/>
      </w:rPr>
    </w:lvl>
    <w:lvl w:ilvl="3" w:tplc="040A0001" w:tentative="1">
      <w:start w:val="1"/>
      <w:numFmt w:val="bullet"/>
      <w:lvlText w:val=""/>
      <w:lvlJc w:val="left"/>
      <w:pPr>
        <w:ind w:left="3588" w:hanging="360"/>
      </w:pPr>
      <w:rPr>
        <w:rFonts w:ascii="Symbol" w:hAnsi="Symbol" w:hint="default"/>
      </w:rPr>
    </w:lvl>
    <w:lvl w:ilvl="4" w:tplc="040A0003" w:tentative="1">
      <w:start w:val="1"/>
      <w:numFmt w:val="bullet"/>
      <w:lvlText w:val="o"/>
      <w:lvlJc w:val="left"/>
      <w:pPr>
        <w:ind w:left="4308" w:hanging="360"/>
      </w:pPr>
      <w:rPr>
        <w:rFonts w:ascii="Courier New" w:hAnsi="Courier New" w:cs="Courier New" w:hint="default"/>
      </w:rPr>
    </w:lvl>
    <w:lvl w:ilvl="5" w:tplc="040A0005" w:tentative="1">
      <w:start w:val="1"/>
      <w:numFmt w:val="bullet"/>
      <w:lvlText w:val=""/>
      <w:lvlJc w:val="left"/>
      <w:pPr>
        <w:ind w:left="5028" w:hanging="360"/>
      </w:pPr>
      <w:rPr>
        <w:rFonts w:ascii="Wingdings" w:hAnsi="Wingdings" w:hint="default"/>
      </w:rPr>
    </w:lvl>
    <w:lvl w:ilvl="6" w:tplc="040A0001" w:tentative="1">
      <w:start w:val="1"/>
      <w:numFmt w:val="bullet"/>
      <w:lvlText w:val=""/>
      <w:lvlJc w:val="left"/>
      <w:pPr>
        <w:ind w:left="5748" w:hanging="360"/>
      </w:pPr>
      <w:rPr>
        <w:rFonts w:ascii="Symbol" w:hAnsi="Symbol" w:hint="default"/>
      </w:rPr>
    </w:lvl>
    <w:lvl w:ilvl="7" w:tplc="040A0003" w:tentative="1">
      <w:start w:val="1"/>
      <w:numFmt w:val="bullet"/>
      <w:lvlText w:val="o"/>
      <w:lvlJc w:val="left"/>
      <w:pPr>
        <w:ind w:left="6468" w:hanging="360"/>
      </w:pPr>
      <w:rPr>
        <w:rFonts w:ascii="Courier New" w:hAnsi="Courier New" w:cs="Courier New" w:hint="default"/>
      </w:rPr>
    </w:lvl>
    <w:lvl w:ilvl="8" w:tplc="040A0005" w:tentative="1">
      <w:start w:val="1"/>
      <w:numFmt w:val="bullet"/>
      <w:lvlText w:val=""/>
      <w:lvlJc w:val="left"/>
      <w:pPr>
        <w:ind w:left="7188" w:hanging="360"/>
      </w:pPr>
      <w:rPr>
        <w:rFonts w:ascii="Wingdings" w:hAnsi="Wingdings" w:hint="default"/>
      </w:rPr>
    </w:lvl>
  </w:abstractNum>
  <w:abstractNum w:abstractNumId="9">
    <w:nsid w:val="31B93494"/>
    <w:multiLevelType w:val="hybridMultilevel"/>
    <w:tmpl w:val="94D4161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0">
    <w:nsid w:val="3276194C"/>
    <w:multiLevelType w:val="multilevel"/>
    <w:tmpl w:val="489E5BE4"/>
    <w:lvl w:ilvl="0">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45267B6"/>
    <w:multiLevelType w:val="hybridMultilevel"/>
    <w:tmpl w:val="22883B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35F65E10"/>
    <w:multiLevelType w:val="hybridMultilevel"/>
    <w:tmpl w:val="92684966"/>
    <w:lvl w:ilvl="0" w:tplc="4BCA1D50">
      <w:numFmt w:val="bullet"/>
      <w:lvlText w:val="-"/>
      <w:lvlJc w:val="left"/>
      <w:pPr>
        <w:ind w:left="1080" w:hanging="360"/>
      </w:pPr>
      <w:rPr>
        <w:rFonts w:ascii="Calibri" w:eastAsiaTheme="minorHAnsi" w:hAnsi="Calibri"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nsid w:val="3C583E09"/>
    <w:multiLevelType w:val="hybridMultilevel"/>
    <w:tmpl w:val="3EA47C52"/>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4">
    <w:nsid w:val="3FFE2A68"/>
    <w:multiLevelType w:val="hybridMultilevel"/>
    <w:tmpl w:val="BFFCE0D2"/>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nsid w:val="402B7C9E"/>
    <w:multiLevelType w:val="hybridMultilevel"/>
    <w:tmpl w:val="3882274E"/>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6">
    <w:nsid w:val="462C55BD"/>
    <w:multiLevelType w:val="hybridMultilevel"/>
    <w:tmpl w:val="A492049C"/>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nsid w:val="5913035D"/>
    <w:multiLevelType w:val="hybridMultilevel"/>
    <w:tmpl w:val="55E499C4"/>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8">
    <w:nsid w:val="5FFC235D"/>
    <w:multiLevelType w:val="hybridMultilevel"/>
    <w:tmpl w:val="C4AEE086"/>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9">
    <w:nsid w:val="6CEB4800"/>
    <w:multiLevelType w:val="hybridMultilevel"/>
    <w:tmpl w:val="DB5A99FE"/>
    <w:lvl w:ilvl="0" w:tplc="040A0001">
      <w:start w:val="1"/>
      <w:numFmt w:val="bullet"/>
      <w:lvlText w:val=""/>
      <w:lvlJc w:val="left"/>
      <w:pPr>
        <w:ind w:left="1800" w:hanging="360"/>
      </w:pPr>
      <w:rPr>
        <w:rFonts w:ascii="Symbol" w:hAnsi="Symbol" w:hint="default"/>
      </w:rPr>
    </w:lvl>
    <w:lvl w:ilvl="1" w:tplc="040A0003" w:tentative="1">
      <w:start w:val="1"/>
      <w:numFmt w:val="bullet"/>
      <w:lvlText w:val="o"/>
      <w:lvlJc w:val="left"/>
      <w:pPr>
        <w:ind w:left="2520" w:hanging="360"/>
      </w:pPr>
      <w:rPr>
        <w:rFonts w:ascii="Courier New" w:hAnsi="Courier New" w:cs="Courier New"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Courier New"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Courier New" w:hint="default"/>
      </w:rPr>
    </w:lvl>
    <w:lvl w:ilvl="8" w:tplc="040A0005" w:tentative="1">
      <w:start w:val="1"/>
      <w:numFmt w:val="bullet"/>
      <w:lvlText w:val=""/>
      <w:lvlJc w:val="left"/>
      <w:pPr>
        <w:ind w:left="7560" w:hanging="360"/>
      </w:pPr>
      <w:rPr>
        <w:rFonts w:ascii="Wingdings" w:hAnsi="Wingdings" w:hint="default"/>
      </w:rPr>
    </w:lvl>
  </w:abstractNum>
  <w:abstractNum w:abstractNumId="20">
    <w:nsid w:val="74BB6853"/>
    <w:multiLevelType w:val="hybridMultilevel"/>
    <w:tmpl w:val="29C26D2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nsid w:val="786B64A3"/>
    <w:multiLevelType w:val="hybridMultilevel"/>
    <w:tmpl w:val="33165E10"/>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nsid w:val="7CC8520F"/>
    <w:multiLevelType w:val="hybridMultilevel"/>
    <w:tmpl w:val="27960724"/>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12"/>
  </w:num>
  <w:num w:numId="5">
    <w:abstractNumId w:val="19"/>
  </w:num>
  <w:num w:numId="6">
    <w:abstractNumId w:val="0"/>
  </w:num>
  <w:num w:numId="7">
    <w:abstractNumId w:val="22"/>
  </w:num>
  <w:num w:numId="8">
    <w:abstractNumId w:val="16"/>
  </w:num>
  <w:num w:numId="9">
    <w:abstractNumId w:val="5"/>
  </w:num>
  <w:num w:numId="10">
    <w:abstractNumId w:val="1"/>
  </w:num>
  <w:num w:numId="11">
    <w:abstractNumId w:val="21"/>
  </w:num>
  <w:num w:numId="12">
    <w:abstractNumId w:val="2"/>
  </w:num>
  <w:num w:numId="13">
    <w:abstractNumId w:val="14"/>
  </w:num>
  <w:num w:numId="14">
    <w:abstractNumId w:val="15"/>
  </w:num>
  <w:num w:numId="15">
    <w:abstractNumId w:val="17"/>
  </w:num>
  <w:num w:numId="16">
    <w:abstractNumId w:val="11"/>
  </w:num>
  <w:num w:numId="17">
    <w:abstractNumId w:val="9"/>
  </w:num>
  <w:num w:numId="18">
    <w:abstractNumId w:val="6"/>
  </w:num>
  <w:num w:numId="19">
    <w:abstractNumId w:val="8"/>
  </w:num>
  <w:num w:numId="20">
    <w:abstractNumId w:val="20"/>
  </w:num>
  <w:num w:numId="21">
    <w:abstractNumId w:val="7"/>
  </w:num>
  <w:num w:numId="22">
    <w:abstractNumId w:val="13"/>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B93"/>
    <w:rsid w:val="00000691"/>
    <w:rsid w:val="00007782"/>
    <w:rsid w:val="00012AC7"/>
    <w:rsid w:val="00013278"/>
    <w:rsid w:val="0002162F"/>
    <w:rsid w:val="00026B24"/>
    <w:rsid w:val="000371D7"/>
    <w:rsid w:val="00042CC5"/>
    <w:rsid w:val="0004581F"/>
    <w:rsid w:val="00072D10"/>
    <w:rsid w:val="00080405"/>
    <w:rsid w:val="00080CDE"/>
    <w:rsid w:val="00085C2F"/>
    <w:rsid w:val="000A3D4F"/>
    <w:rsid w:val="000A67F2"/>
    <w:rsid w:val="000A6D3B"/>
    <w:rsid w:val="000B3204"/>
    <w:rsid w:val="000E0F5C"/>
    <w:rsid w:val="000F3CE8"/>
    <w:rsid w:val="0011213A"/>
    <w:rsid w:val="00120EC1"/>
    <w:rsid w:val="00124CC3"/>
    <w:rsid w:val="001303D7"/>
    <w:rsid w:val="00137E2C"/>
    <w:rsid w:val="00141FF2"/>
    <w:rsid w:val="00155D77"/>
    <w:rsid w:val="00160362"/>
    <w:rsid w:val="00161442"/>
    <w:rsid w:val="00174812"/>
    <w:rsid w:val="001760E6"/>
    <w:rsid w:val="0019085F"/>
    <w:rsid w:val="0019268A"/>
    <w:rsid w:val="00196ED9"/>
    <w:rsid w:val="001B4AF7"/>
    <w:rsid w:val="001E6F9A"/>
    <w:rsid w:val="001F6761"/>
    <w:rsid w:val="00200716"/>
    <w:rsid w:val="00211F58"/>
    <w:rsid w:val="00227F6F"/>
    <w:rsid w:val="00232A04"/>
    <w:rsid w:val="00243187"/>
    <w:rsid w:val="00255546"/>
    <w:rsid w:val="00256BAC"/>
    <w:rsid w:val="00257D3D"/>
    <w:rsid w:val="002615BE"/>
    <w:rsid w:val="00264780"/>
    <w:rsid w:val="00265A9E"/>
    <w:rsid w:val="00286E16"/>
    <w:rsid w:val="0028709E"/>
    <w:rsid w:val="002C4CB1"/>
    <w:rsid w:val="002C4EB8"/>
    <w:rsid w:val="002D50A8"/>
    <w:rsid w:val="002E6663"/>
    <w:rsid w:val="002F0D43"/>
    <w:rsid w:val="003073A4"/>
    <w:rsid w:val="003258DA"/>
    <w:rsid w:val="003442F0"/>
    <w:rsid w:val="00354F74"/>
    <w:rsid w:val="00362985"/>
    <w:rsid w:val="00397A6B"/>
    <w:rsid w:val="003A611C"/>
    <w:rsid w:val="003B3DDD"/>
    <w:rsid w:val="003B7252"/>
    <w:rsid w:val="003B78DF"/>
    <w:rsid w:val="003C3B43"/>
    <w:rsid w:val="003C7190"/>
    <w:rsid w:val="004007A8"/>
    <w:rsid w:val="00406B47"/>
    <w:rsid w:val="00407E33"/>
    <w:rsid w:val="00410247"/>
    <w:rsid w:val="00417C5A"/>
    <w:rsid w:val="00423682"/>
    <w:rsid w:val="00430267"/>
    <w:rsid w:val="004423FF"/>
    <w:rsid w:val="0044748D"/>
    <w:rsid w:val="00460FFF"/>
    <w:rsid w:val="00471887"/>
    <w:rsid w:val="00485C42"/>
    <w:rsid w:val="00496C0A"/>
    <w:rsid w:val="004B0E65"/>
    <w:rsid w:val="004B4022"/>
    <w:rsid w:val="004C2838"/>
    <w:rsid w:val="004C3125"/>
    <w:rsid w:val="004C5936"/>
    <w:rsid w:val="004C5E13"/>
    <w:rsid w:val="004F0378"/>
    <w:rsid w:val="004F69F5"/>
    <w:rsid w:val="0050071A"/>
    <w:rsid w:val="005077B2"/>
    <w:rsid w:val="00517F8E"/>
    <w:rsid w:val="0052584D"/>
    <w:rsid w:val="00525F84"/>
    <w:rsid w:val="00526708"/>
    <w:rsid w:val="00533C16"/>
    <w:rsid w:val="00534E86"/>
    <w:rsid w:val="005405EA"/>
    <w:rsid w:val="005411CD"/>
    <w:rsid w:val="0055251C"/>
    <w:rsid w:val="00560571"/>
    <w:rsid w:val="00567EEF"/>
    <w:rsid w:val="005713CD"/>
    <w:rsid w:val="005818FE"/>
    <w:rsid w:val="00595FCC"/>
    <w:rsid w:val="005D1152"/>
    <w:rsid w:val="005D21DE"/>
    <w:rsid w:val="005D5BB7"/>
    <w:rsid w:val="005F26BB"/>
    <w:rsid w:val="005F4372"/>
    <w:rsid w:val="006014D9"/>
    <w:rsid w:val="00611FDD"/>
    <w:rsid w:val="00623C15"/>
    <w:rsid w:val="0063555C"/>
    <w:rsid w:val="00643A61"/>
    <w:rsid w:val="00660925"/>
    <w:rsid w:val="00670E92"/>
    <w:rsid w:val="00676075"/>
    <w:rsid w:val="00682D04"/>
    <w:rsid w:val="0068585C"/>
    <w:rsid w:val="006917B0"/>
    <w:rsid w:val="00692E8C"/>
    <w:rsid w:val="006967E1"/>
    <w:rsid w:val="006A60C4"/>
    <w:rsid w:val="006D5E98"/>
    <w:rsid w:val="007003FF"/>
    <w:rsid w:val="00707E0E"/>
    <w:rsid w:val="0071799F"/>
    <w:rsid w:val="00724916"/>
    <w:rsid w:val="00730D14"/>
    <w:rsid w:val="00735AB4"/>
    <w:rsid w:val="00737E50"/>
    <w:rsid w:val="007434A0"/>
    <w:rsid w:val="00751332"/>
    <w:rsid w:val="007806CC"/>
    <w:rsid w:val="00780F92"/>
    <w:rsid w:val="00781916"/>
    <w:rsid w:val="00784E58"/>
    <w:rsid w:val="0079250A"/>
    <w:rsid w:val="007937B9"/>
    <w:rsid w:val="0079409B"/>
    <w:rsid w:val="007A1470"/>
    <w:rsid w:val="007A3B6B"/>
    <w:rsid w:val="007A48B5"/>
    <w:rsid w:val="007A66B4"/>
    <w:rsid w:val="007C2EAB"/>
    <w:rsid w:val="007C523E"/>
    <w:rsid w:val="007D0AE6"/>
    <w:rsid w:val="007E1C13"/>
    <w:rsid w:val="007E73FF"/>
    <w:rsid w:val="007F127D"/>
    <w:rsid w:val="007F5196"/>
    <w:rsid w:val="007F63C4"/>
    <w:rsid w:val="00807146"/>
    <w:rsid w:val="00810CDA"/>
    <w:rsid w:val="008130FF"/>
    <w:rsid w:val="00841472"/>
    <w:rsid w:val="00854EA3"/>
    <w:rsid w:val="008601F5"/>
    <w:rsid w:val="008667D4"/>
    <w:rsid w:val="008863BE"/>
    <w:rsid w:val="00891AC9"/>
    <w:rsid w:val="008A109B"/>
    <w:rsid w:val="008A3D2F"/>
    <w:rsid w:val="008A5828"/>
    <w:rsid w:val="008B293D"/>
    <w:rsid w:val="008E0EB5"/>
    <w:rsid w:val="008E6E65"/>
    <w:rsid w:val="008F4317"/>
    <w:rsid w:val="0092050D"/>
    <w:rsid w:val="00920EBA"/>
    <w:rsid w:val="009409E7"/>
    <w:rsid w:val="00940DD4"/>
    <w:rsid w:val="00967FAA"/>
    <w:rsid w:val="009759D8"/>
    <w:rsid w:val="009759FD"/>
    <w:rsid w:val="009A0756"/>
    <w:rsid w:val="009A36D6"/>
    <w:rsid w:val="009B5CE9"/>
    <w:rsid w:val="009C4B0E"/>
    <w:rsid w:val="009C7F22"/>
    <w:rsid w:val="009E1B93"/>
    <w:rsid w:val="009F14B8"/>
    <w:rsid w:val="009F32BA"/>
    <w:rsid w:val="00A0087F"/>
    <w:rsid w:val="00A11102"/>
    <w:rsid w:val="00A12C2C"/>
    <w:rsid w:val="00A143FA"/>
    <w:rsid w:val="00A16BC5"/>
    <w:rsid w:val="00A44BB2"/>
    <w:rsid w:val="00A624DE"/>
    <w:rsid w:val="00A72105"/>
    <w:rsid w:val="00A73C61"/>
    <w:rsid w:val="00A7432E"/>
    <w:rsid w:val="00A87DBD"/>
    <w:rsid w:val="00A96AD9"/>
    <w:rsid w:val="00AB1F34"/>
    <w:rsid w:val="00AB7C20"/>
    <w:rsid w:val="00AC38E4"/>
    <w:rsid w:val="00AC72E4"/>
    <w:rsid w:val="00AD6388"/>
    <w:rsid w:val="00AE55D4"/>
    <w:rsid w:val="00AF73D2"/>
    <w:rsid w:val="00B105C6"/>
    <w:rsid w:val="00B1373C"/>
    <w:rsid w:val="00B16065"/>
    <w:rsid w:val="00B41843"/>
    <w:rsid w:val="00B43F9E"/>
    <w:rsid w:val="00B445E0"/>
    <w:rsid w:val="00B850C9"/>
    <w:rsid w:val="00B86345"/>
    <w:rsid w:val="00B949C2"/>
    <w:rsid w:val="00BB0373"/>
    <w:rsid w:val="00BB1D9F"/>
    <w:rsid w:val="00BD1016"/>
    <w:rsid w:val="00BE21E5"/>
    <w:rsid w:val="00BE4EE6"/>
    <w:rsid w:val="00C11CCD"/>
    <w:rsid w:val="00C12582"/>
    <w:rsid w:val="00C23F8D"/>
    <w:rsid w:val="00C256A5"/>
    <w:rsid w:val="00C30102"/>
    <w:rsid w:val="00C61CAB"/>
    <w:rsid w:val="00C6264E"/>
    <w:rsid w:val="00C62922"/>
    <w:rsid w:val="00C6391C"/>
    <w:rsid w:val="00C81BA4"/>
    <w:rsid w:val="00C84A85"/>
    <w:rsid w:val="00CA1FE7"/>
    <w:rsid w:val="00CA2AAB"/>
    <w:rsid w:val="00CB1F7F"/>
    <w:rsid w:val="00CB4FC2"/>
    <w:rsid w:val="00CC56E3"/>
    <w:rsid w:val="00CF4C15"/>
    <w:rsid w:val="00D0000C"/>
    <w:rsid w:val="00D03A02"/>
    <w:rsid w:val="00D1057A"/>
    <w:rsid w:val="00D22806"/>
    <w:rsid w:val="00D23B26"/>
    <w:rsid w:val="00D25E33"/>
    <w:rsid w:val="00D34B38"/>
    <w:rsid w:val="00D36D06"/>
    <w:rsid w:val="00D40E04"/>
    <w:rsid w:val="00D4124B"/>
    <w:rsid w:val="00D43941"/>
    <w:rsid w:val="00D5798F"/>
    <w:rsid w:val="00D70F39"/>
    <w:rsid w:val="00D71040"/>
    <w:rsid w:val="00D90176"/>
    <w:rsid w:val="00D96064"/>
    <w:rsid w:val="00DB4748"/>
    <w:rsid w:val="00DB7760"/>
    <w:rsid w:val="00DC0695"/>
    <w:rsid w:val="00DC1295"/>
    <w:rsid w:val="00DC151F"/>
    <w:rsid w:val="00DD1222"/>
    <w:rsid w:val="00DD5593"/>
    <w:rsid w:val="00DF0CE3"/>
    <w:rsid w:val="00DF5777"/>
    <w:rsid w:val="00DF7286"/>
    <w:rsid w:val="00E002CA"/>
    <w:rsid w:val="00E00EFF"/>
    <w:rsid w:val="00E1202B"/>
    <w:rsid w:val="00E15F1E"/>
    <w:rsid w:val="00E213FE"/>
    <w:rsid w:val="00E23168"/>
    <w:rsid w:val="00E4452D"/>
    <w:rsid w:val="00E65908"/>
    <w:rsid w:val="00E86784"/>
    <w:rsid w:val="00E87774"/>
    <w:rsid w:val="00E95545"/>
    <w:rsid w:val="00EB1EB3"/>
    <w:rsid w:val="00EC7E61"/>
    <w:rsid w:val="00EE6C8F"/>
    <w:rsid w:val="00F01B4E"/>
    <w:rsid w:val="00F077D6"/>
    <w:rsid w:val="00F21ABD"/>
    <w:rsid w:val="00F21B5D"/>
    <w:rsid w:val="00F3035D"/>
    <w:rsid w:val="00F44DDF"/>
    <w:rsid w:val="00F61D29"/>
    <w:rsid w:val="00F61F9B"/>
    <w:rsid w:val="00F676A3"/>
    <w:rsid w:val="00F80054"/>
    <w:rsid w:val="00F92540"/>
    <w:rsid w:val="00F92A7D"/>
    <w:rsid w:val="00F94B93"/>
    <w:rsid w:val="00FC1407"/>
    <w:rsid w:val="00FD3754"/>
    <w:rsid w:val="00FE2EB2"/>
    <w:rsid w:val="00FE72BF"/>
    <w:rsid w:val="00FF6C18"/>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50BB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C38E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AC38E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AC38E4"/>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F676A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94B93"/>
    <w:pPr>
      <w:ind w:left="720"/>
      <w:contextualSpacing/>
    </w:pPr>
  </w:style>
  <w:style w:type="table" w:styleId="Tabladecuadrcula4-nfasis5">
    <w:name w:val="Grid Table 4 Accent 5"/>
    <w:basedOn w:val="Tablanormal"/>
    <w:uiPriority w:val="49"/>
    <w:rsid w:val="00012AC7"/>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39"/>
    <w:rsid w:val="003258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link w:val="MapadeldocumentoCar"/>
    <w:uiPriority w:val="99"/>
    <w:semiHidden/>
    <w:unhideWhenUsed/>
    <w:rsid w:val="004B0E65"/>
    <w:rPr>
      <w:rFonts w:ascii="Times New Roman" w:hAnsi="Times New Roman" w:cs="Times New Roman"/>
    </w:rPr>
  </w:style>
  <w:style w:type="character" w:customStyle="1" w:styleId="MapadeldocumentoCar">
    <w:name w:val="Mapa del documento Car"/>
    <w:basedOn w:val="Fuentedeprrafopredeter"/>
    <w:link w:val="Mapadeldocumento"/>
    <w:uiPriority w:val="99"/>
    <w:semiHidden/>
    <w:rsid w:val="004B0E65"/>
    <w:rPr>
      <w:rFonts w:ascii="Times New Roman" w:hAnsi="Times New Roman" w:cs="Times New Roman"/>
    </w:rPr>
  </w:style>
  <w:style w:type="paragraph" w:styleId="Encabezado">
    <w:name w:val="header"/>
    <w:basedOn w:val="Normal"/>
    <w:link w:val="EncabezadoCar"/>
    <w:uiPriority w:val="99"/>
    <w:unhideWhenUsed/>
    <w:rsid w:val="006917B0"/>
    <w:pPr>
      <w:tabs>
        <w:tab w:val="center" w:pos="4419"/>
        <w:tab w:val="right" w:pos="8838"/>
      </w:tabs>
    </w:pPr>
  </w:style>
  <w:style w:type="character" w:customStyle="1" w:styleId="EncabezadoCar">
    <w:name w:val="Encabezado Car"/>
    <w:basedOn w:val="Fuentedeprrafopredeter"/>
    <w:link w:val="Encabezado"/>
    <w:uiPriority w:val="99"/>
    <w:rsid w:val="006917B0"/>
  </w:style>
  <w:style w:type="paragraph" w:styleId="Piedepgina">
    <w:name w:val="footer"/>
    <w:basedOn w:val="Normal"/>
    <w:link w:val="PiedepginaCar"/>
    <w:uiPriority w:val="99"/>
    <w:unhideWhenUsed/>
    <w:rsid w:val="006917B0"/>
    <w:pPr>
      <w:tabs>
        <w:tab w:val="center" w:pos="4419"/>
        <w:tab w:val="right" w:pos="8838"/>
      </w:tabs>
    </w:pPr>
  </w:style>
  <w:style w:type="character" w:customStyle="1" w:styleId="PiedepginaCar">
    <w:name w:val="Pie de página Car"/>
    <w:basedOn w:val="Fuentedeprrafopredeter"/>
    <w:link w:val="Piedepgina"/>
    <w:uiPriority w:val="99"/>
    <w:rsid w:val="006917B0"/>
  </w:style>
  <w:style w:type="paragraph" w:customStyle="1" w:styleId="TableContents">
    <w:name w:val="Table Contents"/>
    <w:basedOn w:val="Normal"/>
    <w:rsid w:val="00227F6F"/>
    <w:pPr>
      <w:widowControl w:val="0"/>
      <w:suppressLineNumbers/>
      <w:suppressAutoHyphens/>
      <w:autoSpaceDN w:val="0"/>
      <w:textAlignment w:val="baseline"/>
    </w:pPr>
    <w:rPr>
      <w:rFonts w:ascii="Times New Roman" w:eastAsia="Arial Unicode MS" w:hAnsi="Times New Roman" w:cs="Mangal"/>
      <w:kern w:val="3"/>
      <w:lang w:val="es-CO" w:eastAsia="zh-CN" w:bidi="hi-IN"/>
    </w:rPr>
  </w:style>
  <w:style w:type="paragraph" w:styleId="Textodeglobo">
    <w:name w:val="Balloon Text"/>
    <w:basedOn w:val="Normal"/>
    <w:link w:val="TextodegloboCar"/>
    <w:uiPriority w:val="99"/>
    <w:semiHidden/>
    <w:unhideWhenUsed/>
    <w:rsid w:val="00D9606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96064"/>
    <w:rPr>
      <w:rFonts w:ascii="Segoe UI" w:hAnsi="Segoe UI" w:cs="Segoe UI"/>
      <w:sz w:val="18"/>
      <w:szCs w:val="18"/>
    </w:rPr>
  </w:style>
  <w:style w:type="character" w:customStyle="1" w:styleId="Ttulo1Car">
    <w:name w:val="Título 1 Car"/>
    <w:basedOn w:val="Fuentedeprrafopredeter"/>
    <w:link w:val="Ttulo1"/>
    <w:uiPriority w:val="9"/>
    <w:rsid w:val="00AC38E4"/>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AC38E4"/>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AC38E4"/>
    <w:rPr>
      <w:rFonts w:asciiTheme="majorHAnsi" w:eastAsiaTheme="majorEastAsia" w:hAnsiTheme="majorHAnsi" w:cstheme="majorBidi"/>
      <w:color w:val="1F4D78" w:themeColor="accent1" w:themeShade="7F"/>
    </w:rPr>
  </w:style>
  <w:style w:type="paragraph" w:styleId="Textoindependiente">
    <w:name w:val="Body Text"/>
    <w:basedOn w:val="Normal"/>
    <w:link w:val="TextoindependienteCar"/>
    <w:uiPriority w:val="99"/>
    <w:unhideWhenUsed/>
    <w:rsid w:val="00AC38E4"/>
    <w:pPr>
      <w:spacing w:after="120"/>
    </w:pPr>
  </w:style>
  <w:style w:type="character" w:customStyle="1" w:styleId="TextoindependienteCar">
    <w:name w:val="Texto independiente Car"/>
    <w:basedOn w:val="Fuentedeprrafopredeter"/>
    <w:link w:val="Textoindependiente"/>
    <w:uiPriority w:val="99"/>
    <w:rsid w:val="00AC38E4"/>
  </w:style>
  <w:style w:type="paragraph" w:styleId="Sangradetextonormal">
    <w:name w:val="Body Text Indent"/>
    <w:basedOn w:val="Normal"/>
    <w:link w:val="SangradetextonormalCar"/>
    <w:uiPriority w:val="99"/>
    <w:semiHidden/>
    <w:unhideWhenUsed/>
    <w:rsid w:val="00AC38E4"/>
    <w:pPr>
      <w:spacing w:after="120"/>
      <w:ind w:left="283"/>
    </w:pPr>
  </w:style>
  <w:style w:type="character" w:customStyle="1" w:styleId="SangradetextonormalCar">
    <w:name w:val="Sangría de texto normal Car"/>
    <w:basedOn w:val="Fuentedeprrafopredeter"/>
    <w:link w:val="Sangradetextonormal"/>
    <w:uiPriority w:val="99"/>
    <w:semiHidden/>
    <w:rsid w:val="00AC38E4"/>
  </w:style>
  <w:style w:type="paragraph" w:styleId="Textoindependienteprimerasangra2">
    <w:name w:val="Body Text First Indent 2"/>
    <w:basedOn w:val="Sangradetextonormal"/>
    <w:link w:val="Textoindependienteprimerasangra2Car"/>
    <w:uiPriority w:val="99"/>
    <w:unhideWhenUsed/>
    <w:rsid w:val="00AC38E4"/>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C38E4"/>
  </w:style>
  <w:style w:type="paragraph" w:customStyle="1" w:styleId="Standard">
    <w:name w:val="Standard"/>
    <w:rsid w:val="00735AB4"/>
    <w:pPr>
      <w:widowControl w:val="0"/>
      <w:suppressAutoHyphens/>
      <w:autoSpaceDN w:val="0"/>
      <w:textAlignment w:val="baseline"/>
    </w:pPr>
    <w:rPr>
      <w:rFonts w:ascii="Times New Roman" w:eastAsia="Arial Unicode MS" w:hAnsi="Times New Roman" w:cs="Mangal"/>
      <w:kern w:val="3"/>
      <w:lang w:val="es-CO" w:eastAsia="zh-CN" w:bidi="hi-IN"/>
    </w:rPr>
  </w:style>
  <w:style w:type="paragraph" w:customStyle="1" w:styleId="Default">
    <w:name w:val="Default"/>
    <w:rsid w:val="00735AB4"/>
    <w:pPr>
      <w:autoSpaceDE w:val="0"/>
      <w:autoSpaceDN w:val="0"/>
      <w:adjustRightInd w:val="0"/>
    </w:pPr>
    <w:rPr>
      <w:rFonts w:ascii="Arial" w:eastAsia="Arial Unicode MS" w:hAnsi="Arial" w:cs="Arial"/>
      <w:color w:val="000000"/>
      <w:lang w:val="es-CO" w:eastAsia="zh-CN"/>
    </w:rPr>
  </w:style>
  <w:style w:type="paragraph" w:styleId="TtulodeTDC">
    <w:name w:val="TOC Heading"/>
    <w:basedOn w:val="Ttulo1"/>
    <w:next w:val="Normal"/>
    <w:uiPriority w:val="39"/>
    <w:unhideWhenUsed/>
    <w:qFormat/>
    <w:rsid w:val="00F21ABD"/>
    <w:pPr>
      <w:spacing w:before="480" w:line="276" w:lineRule="auto"/>
      <w:outlineLvl w:val="9"/>
    </w:pPr>
    <w:rPr>
      <w:b/>
      <w:bCs/>
      <w:sz w:val="28"/>
      <w:szCs w:val="28"/>
      <w:lang w:eastAsia="es-ES_tradnl"/>
    </w:rPr>
  </w:style>
  <w:style w:type="paragraph" w:styleId="TDC1">
    <w:name w:val="toc 1"/>
    <w:basedOn w:val="Normal"/>
    <w:next w:val="Normal"/>
    <w:autoRedefine/>
    <w:uiPriority w:val="39"/>
    <w:unhideWhenUsed/>
    <w:rsid w:val="00F21ABD"/>
    <w:pPr>
      <w:spacing w:before="120"/>
    </w:pPr>
    <w:rPr>
      <w:b/>
      <w:bCs/>
    </w:rPr>
  </w:style>
  <w:style w:type="character" w:styleId="Hipervnculo">
    <w:name w:val="Hyperlink"/>
    <w:basedOn w:val="Fuentedeprrafopredeter"/>
    <w:uiPriority w:val="99"/>
    <w:unhideWhenUsed/>
    <w:rsid w:val="00F21ABD"/>
    <w:rPr>
      <w:color w:val="0563C1" w:themeColor="hyperlink"/>
      <w:u w:val="single"/>
    </w:rPr>
  </w:style>
  <w:style w:type="paragraph" w:styleId="TDC2">
    <w:name w:val="toc 2"/>
    <w:basedOn w:val="Normal"/>
    <w:next w:val="Normal"/>
    <w:autoRedefine/>
    <w:uiPriority w:val="39"/>
    <w:unhideWhenUsed/>
    <w:rsid w:val="00F21ABD"/>
    <w:pPr>
      <w:ind w:left="240"/>
    </w:pPr>
    <w:rPr>
      <w:b/>
      <w:bCs/>
      <w:sz w:val="22"/>
      <w:szCs w:val="22"/>
    </w:rPr>
  </w:style>
  <w:style w:type="paragraph" w:styleId="TDC3">
    <w:name w:val="toc 3"/>
    <w:basedOn w:val="Normal"/>
    <w:next w:val="Normal"/>
    <w:autoRedefine/>
    <w:uiPriority w:val="39"/>
    <w:unhideWhenUsed/>
    <w:rsid w:val="00F21ABD"/>
    <w:pPr>
      <w:ind w:left="480"/>
    </w:pPr>
    <w:rPr>
      <w:sz w:val="22"/>
      <w:szCs w:val="22"/>
    </w:rPr>
  </w:style>
  <w:style w:type="paragraph" w:styleId="TDC4">
    <w:name w:val="toc 4"/>
    <w:basedOn w:val="Normal"/>
    <w:next w:val="Normal"/>
    <w:autoRedefine/>
    <w:uiPriority w:val="39"/>
    <w:unhideWhenUsed/>
    <w:rsid w:val="00F21ABD"/>
    <w:pPr>
      <w:ind w:left="720"/>
    </w:pPr>
    <w:rPr>
      <w:sz w:val="20"/>
      <w:szCs w:val="20"/>
    </w:rPr>
  </w:style>
  <w:style w:type="paragraph" w:styleId="TDC5">
    <w:name w:val="toc 5"/>
    <w:basedOn w:val="Normal"/>
    <w:next w:val="Normal"/>
    <w:autoRedefine/>
    <w:uiPriority w:val="39"/>
    <w:unhideWhenUsed/>
    <w:rsid w:val="00F21ABD"/>
    <w:pPr>
      <w:ind w:left="960"/>
    </w:pPr>
    <w:rPr>
      <w:sz w:val="20"/>
      <w:szCs w:val="20"/>
    </w:rPr>
  </w:style>
  <w:style w:type="paragraph" w:styleId="TDC6">
    <w:name w:val="toc 6"/>
    <w:basedOn w:val="Normal"/>
    <w:next w:val="Normal"/>
    <w:autoRedefine/>
    <w:uiPriority w:val="39"/>
    <w:unhideWhenUsed/>
    <w:rsid w:val="00F21ABD"/>
    <w:pPr>
      <w:ind w:left="1200"/>
    </w:pPr>
    <w:rPr>
      <w:sz w:val="20"/>
      <w:szCs w:val="20"/>
    </w:rPr>
  </w:style>
  <w:style w:type="paragraph" w:styleId="TDC7">
    <w:name w:val="toc 7"/>
    <w:basedOn w:val="Normal"/>
    <w:next w:val="Normal"/>
    <w:autoRedefine/>
    <w:uiPriority w:val="39"/>
    <w:unhideWhenUsed/>
    <w:rsid w:val="00F21ABD"/>
    <w:pPr>
      <w:ind w:left="1440"/>
    </w:pPr>
    <w:rPr>
      <w:sz w:val="20"/>
      <w:szCs w:val="20"/>
    </w:rPr>
  </w:style>
  <w:style w:type="paragraph" w:styleId="TDC8">
    <w:name w:val="toc 8"/>
    <w:basedOn w:val="Normal"/>
    <w:next w:val="Normal"/>
    <w:autoRedefine/>
    <w:uiPriority w:val="39"/>
    <w:unhideWhenUsed/>
    <w:rsid w:val="00F21ABD"/>
    <w:pPr>
      <w:ind w:left="1680"/>
    </w:pPr>
    <w:rPr>
      <w:sz w:val="20"/>
      <w:szCs w:val="20"/>
    </w:rPr>
  </w:style>
  <w:style w:type="paragraph" w:styleId="TDC9">
    <w:name w:val="toc 9"/>
    <w:basedOn w:val="Normal"/>
    <w:next w:val="Normal"/>
    <w:autoRedefine/>
    <w:uiPriority w:val="39"/>
    <w:unhideWhenUsed/>
    <w:rsid w:val="00F21ABD"/>
    <w:pPr>
      <w:ind w:left="1920"/>
    </w:pPr>
    <w:rPr>
      <w:sz w:val="20"/>
      <w:szCs w:val="20"/>
    </w:rPr>
  </w:style>
  <w:style w:type="character" w:customStyle="1" w:styleId="Ttulo4Car">
    <w:name w:val="Título 4 Car"/>
    <w:basedOn w:val="Fuentedeprrafopredeter"/>
    <w:link w:val="Ttulo4"/>
    <w:uiPriority w:val="9"/>
    <w:semiHidden/>
    <w:rsid w:val="00F676A3"/>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jpeg"/><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file>

<file path=customXml/itemProps1.xml><?xml version="1.0" encoding="utf-8"?>
<ds:datastoreItem xmlns:ds="http://schemas.openxmlformats.org/officeDocument/2006/customXml" ds:itemID="{8489FFA2-226B-8249-B286-398A8A0A0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2826</TotalTime>
  <Pages>25</Pages>
  <Words>5445</Words>
  <Characters>29951</Characters>
  <Application>Microsoft Macintosh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eXit</Company>
  <LinksUpToDate>false</LinksUpToDate>
  <CharactersWithSpaces>35326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Usuario de Microsoft Office</cp:lastModifiedBy>
  <cp:revision>46</cp:revision>
  <cp:lastPrinted>2018-07-13T13:15:00Z</cp:lastPrinted>
  <dcterms:created xsi:type="dcterms:W3CDTF">2018-02-22T13:14:00Z</dcterms:created>
  <dcterms:modified xsi:type="dcterms:W3CDTF">2018-07-13T13:33:00Z</dcterms:modified>
</cp:coreProperties>
</file>